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2" w:type="dxa"/>
        <w:tblInd w:w="-108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0"/>
        <w:gridCol w:w="1064"/>
        <w:gridCol w:w="13"/>
        <w:gridCol w:w="4595"/>
      </w:tblGrid>
      <w:tr w:rsidR="008A4F7D" w:rsidRPr="00247D62" w:rsidTr="008A4F7D">
        <w:trPr>
          <w:trHeight w:val="1618"/>
        </w:trPr>
        <w:tc>
          <w:tcPr>
            <w:tcW w:w="5020" w:type="dxa"/>
            <w:vAlign w:val="center"/>
          </w:tcPr>
          <w:p w:rsidR="008A4F7D" w:rsidRPr="00247D62" w:rsidRDefault="008A4F7D" w:rsidP="00F3694B">
            <w:pPr>
              <w:pStyle w:val="a3"/>
              <w:jc w:val="center"/>
              <w:rPr>
                <w:rFonts w:eastAsia="Arial Unicode MS"/>
                <w:b/>
                <w:lang w:val="tt-RU" w:eastAsia="ru-RU"/>
              </w:rPr>
            </w:pPr>
            <w:r w:rsidRPr="00247D62">
              <w:rPr>
                <w:rFonts w:eastAsia="Arial Unicode MS"/>
                <w:b/>
                <w:lang w:val="ru-RU" w:eastAsia="ru-RU"/>
              </w:rPr>
              <w:t>Министерство</w:t>
            </w:r>
          </w:p>
          <w:p w:rsidR="008A4F7D" w:rsidRPr="00247D62" w:rsidRDefault="008A4F7D" w:rsidP="00F3694B">
            <w:pPr>
              <w:pStyle w:val="a3"/>
              <w:jc w:val="center"/>
              <w:rPr>
                <w:rFonts w:eastAsia="Arial Unicode MS"/>
                <w:b/>
                <w:lang w:val="ru-RU" w:eastAsia="ru-RU"/>
              </w:rPr>
            </w:pPr>
            <w:r w:rsidRPr="00247D62">
              <w:rPr>
                <w:rFonts w:eastAsia="Arial Unicode MS"/>
                <w:b/>
                <w:lang w:val="tt-RU" w:eastAsia="ru-RU"/>
              </w:rPr>
              <w:t>информатиза</w:t>
            </w:r>
            <w:proofErr w:type="spellStart"/>
            <w:r w:rsidRPr="00247D62">
              <w:rPr>
                <w:rFonts w:eastAsia="Arial Unicode MS"/>
                <w:b/>
                <w:lang w:val="ru-RU" w:eastAsia="ru-RU"/>
              </w:rPr>
              <w:t>ции</w:t>
            </w:r>
            <w:proofErr w:type="spellEnd"/>
            <w:r w:rsidRPr="00247D62">
              <w:rPr>
                <w:rFonts w:eastAsia="Arial Unicode MS"/>
                <w:b/>
                <w:lang w:val="ru-RU" w:eastAsia="ru-RU"/>
              </w:rPr>
              <w:t xml:space="preserve"> и связи</w:t>
            </w:r>
          </w:p>
          <w:p w:rsidR="008A4F7D" w:rsidRPr="00247D62" w:rsidRDefault="008A4F7D" w:rsidP="00F3694B">
            <w:pPr>
              <w:pStyle w:val="a3"/>
              <w:jc w:val="center"/>
              <w:rPr>
                <w:rFonts w:eastAsia="Arial Unicode MS"/>
                <w:b/>
                <w:lang w:val="ru-RU" w:eastAsia="ru-RU"/>
              </w:rPr>
            </w:pPr>
            <w:r w:rsidRPr="00247D62">
              <w:rPr>
                <w:rFonts w:eastAsia="Arial Unicode MS"/>
                <w:b/>
                <w:lang w:val="ru-RU" w:eastAsia="ru-RU"/>
              </w:rPr>
              <w:t>Республики Татарстан</w:t>
            </w:r>
          </w:p>
          <w:p w:rsidR="008A4F7D" w:rsidRPr="00247D62" w:rsidRDefault="008A4F7D" w:rsidP="00F3694B">
            <w:pPr>
              <w:pStyle w:val="a3"/>
              <w:jc w:val="center"/>
              <w:rPr>
                <w:b/>
                <w:lang w:val="ru-RU" w:eastAsia="ru-RU"/>
              </w:rPr>
            </w:pPr>
          </w:p>
          <w:p w:rsidR="008A4F7D" w:rsidRPr="00247D62" w:rsidRDefault="008A4F7D" w:rsidP="00F3694B">
            <w:pPr>
              <w:pStyle w:val="a3"/>
              <w:rPr>
                <w:rFonts w:eastAsia="Arial Unicode MS"/>
                <w:lang w:val="tt-RU" w:eastAsia="ru-RU"/>
              </w:rPr>
            </w:pPr>
            <w:r w:rsidRPr="00247D62">
              <w:rPr>
                <w:rFonts w:eastAsia="Arial Unicode MS"/>
                <w:lang w:val="ru-RU" w:eastAsia="ru-RU"/>
              </w:rPr>
              <w:t xml:space="preserve">               Кремлевская  ул.,  д.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247D62">
                <w:rPr>
                  <w:rFonts w:eastAsia="Arial Unicode MS"/>
                  <w:lang w:val="ru-RU" w:eastAsia="ru-RU"/>
                </w:rPr>
                <w:t>8, г</w:t>
              </w:r>
            </w:smartTag>
            <w:r w:rsidRPr="00247D62">
              <w:rPr>
                <w:rFonts w:eastAsia="Arial Unicode MS"/>
                <w:lang w:val="ru-RU" w:eastAsia="ru-RU"/>
              </w:rPr>
              <w:t>. Казань, 420111</w:t>
            </w:r>
          </w:p>
        </w:tc>
        <w:tc>
          <w:tcPr>
            <w:tcW w:w="1077" w:type="dxa"/>
            <w:gridSpan w:val="2"/>
            <w:vAlign w:val="center"/>
          </w:tcPr>
          <w:p w:rsidR="008A4F7D" w:rsidRPr="00247D62" w:rsidRDefault="008A4F7D" w:rsidP="00F3694B">
            <w:pPr>
              <w:pStyle w:val="a3"/>
              <w:ind w:left="-108" w:right="-108"/>
              <w:jc w:val="center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DBEB6C0" wp14:editId="1875D6EB">
                  <wp:extent cx="605790" cy="605790"/>
                  <wp:effectExtent l="0" t="0" r="3810" b="381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5" w:type="dxa"/>
            <w:vAlign w:val="center"/>
          </w:tcPr>
          <w:p w:rsidR="008A4F7D" w:rsidRPr="00247D62" w:rsidRDefault="008A4F7D" w:rsidP="00F3694B">
            <w:pPr>
              <w:pStyle w:val="a3"/>
              <w:jc w:val="center"/>
              <w:rPr>
                <w:rFonts w:eastAsia="Arial Unicode MS"/>
                <w:b/>
                <w:lang w:val="tt-RU" w:eastAsia="ru-RU"/>
              </w:rPr>
            </w:pPr>
            <w:r w:rsidRPr="00247D62">
              <w:rPr>
                <w:rFonts w:eastAsia="Arial Unicode MS"/>
                <w:b/>
                <w:lang w:val="tt-RU" w:eastAsia="ru-RU"/>
              </w:rPr>
              <w:t>Татарстан Республикасы</w:t>
            </w:r>
            <w:proofErr w:type="spellStart"/>
            <w:r w:rsidRPr="00247D62">
              <w:rPr>
                <w:rFonts w:eastAsia="Arial Unicode MS"/>
                <w:b/>
                <w:lang w:val="ru-RU" w:eastAsia="ru-RU"/>
              </w:rPr>
              <w:t>ны</w:t>
            </w:r>
            <w:proofErr w:type="spellEnd"/>
            <w:r w:rsidRPr="00247D62">
              <w:rPr>
                <w:rFonts w:eastAsia="Arial Unicode MS"/>
                <w:b/>
                <w:lang w:val="tt-RU" w:eastAsia="ru-RU"/>
              </w:rPr>
              <w:t>ң</w:t>
            </w:r>
          </w:p>
          <w:p w:rsidR="008A4F7D" w:rsidRPr="00247D62" w:rsidRDefault="008A4F7D" w:rsidP="00F3694B">
            <w:pPr>
              <w:pStyle w:val="a3"/>
              <w:jc w:val="center"/>
              <w:rPr>
                <w:rFonts w:eastAsia="Arial Unicode MS"/>
                <w:b/>
                <w:lang w:val="tt-RU" w:eastAsia="ru-RU"/>
              </w:rPr>
            </w:pPr>
            <w:r w:rsidRPr="00247D62">
              <w:rPr>
                <w:rFonts w:eastAsia="Arial Unicode MS"/>
                <w:b/>
                <w:lang w:val="tt-RU" w:eastAsia="ru-RU"/>
              </w:rPr>
              <w:t>мәгълүматлаштыру һәм элемтә министрлыгы</w:t>
            </w:r>
          </w:p>
          <w:p w:rsidR="008A4F7D" w:rsidRPr="00247D62" w:rsidRDefault="008A4F7D" w:rsidP="00F3694B">
            <w:pPr>
              <w:pStyle w:val="a3"/>
              <w:jc w:val="center"/>
              <w:rPr>
                <w:rFonts w:eastAsia="Arial Unicode MS"/>
                <w:b/>
                <w:lang w:val="tt-RU" w:eastAsia="ru-RU"/>
              </w:rPr>
            </w:pPr>
          </w:p>
          <w:p w:rsidR="008A4F7D" w:rsidRPr="00247D62" w:rsidRDefault="008A4F7D" w:rsidP="00F3694B">
            <w:pPr>
              <w:pStyle w:val="a3"/>
              <w:jc w:val="center"/>
              <w:rPr>
                <w:rFonts w:eastAsia="Arial Unicode MS"/>
                <w:lang w:val="ru-RU" w:eastAsia="ru-RU"/>
              </w:rPr>
            </w:pPr>
            <w:r w:rsidRPr="00247D62">
              <w:rPr>
                <w:rFonts w:eastAsia="Arial Unicode MS"/>
                <w:lang w:val="tt-RU" w:eastAsia="ru-RU"/>
              </w:rPr>
              <w:t>Кремль урамы, 8 нче йорт</w:t>
            </w:r>
            <w:r w:rsidRPr="00247D62">
              <w:rPr>
                <w:rFonts w:eastAsia="Arial Unicode MS"/>
                <w:lang w:val="ru-RU" w:eastAsia="ru-RU"/>
              </w:rPr>
              <w:t xml:space="preserve">, </w:t>
            </w:r>
            <w:r w:rsidRPr="00247D62">
              <w:rPr>
                <w:rFonts w:eastAsia="Arial Unicode MS"/>
                <w:lang w:val="tt-RU" w:eastAsia="ru-RU"/>
              </w:rPr>
              <w:t>Казан шәһәре,</w:t>
            </w:r>
            <w:r w:rsidRPr="00247D62">
              <w:rPr>
                <w:rFonts w:eastAsia="Arial Unicode MS"/>
                <w:lang w:val="ru-RU" w:eastAsia="ru-RU"/>
              </w:rPr>
              <w:t xml:space="preserve"> </w:t>
            </w:r>
            <w:r w:rsidRPr="00247D62">
              <w:rPr>
                <w:rFonts w:eastAsia="Arial Unicode MS"/>
                <w:lang w:val="tt-RU" w:eastAsia="ru-RU"/>
              </w:rPr>
              <w:t>420111</w:t>
            </w:r>
          </w:p>
        </w:tc>
      </w:tr>
      <w:tr w:rsidR="008A4F7D" w:rsidRPr="00247D62" w:rsidTr="008A4F7D">
        <w:trPr>
          <w:trHeight w:val="963"/>
        </w:trPr>
        <w:tc>
          <w:tcPr>
            <w:tcW w:w="5020" w:type="dxa"/>
            <w:vAlign w:val="center"/>
          </w:tcPr>
          <w:p w:rsidR="008A4F7D" w:rsidRPr="00247D62" w:rsidRDefault="008A4F7D" w:rsidP="00F3694B">
            <w:pPr>
              <w:pStyle w:val="a3"/>
              <w:jc w:val="center"/>
              <w:rPr>
                <w:rFonts w:eastAsia="Arial Unicode MS"/>
                <w:b/>
                <w:lang w:val="ru-RU" w:eastAsia="ru-RU"/>
              </w:rPr>
            </w:pPr>
            <w:r w:rsidRPr="00247D62">
              <w:rPr>
                <w:rFonts w:eastAsia="Arial Unicode MS"/>
                <w:b/>
                <w:lang w:val="ru-RU" w:eastAsia="ru-RU"/>
              </w:rPr>
              <w:t>Тел. (843) 221-19-00, 231-77-01 Факс (843) 221-19-99.</w:t>
            </w:r>
          </w:p>
          <w:p w:rsidR="008A4F7D" w:rsidRPr="00247D62" w:rsidRDefault="008A4F7D" w:rsidP="00F3694B">
            <w:pPr>
              <w:pStyle w:val="a3"/>
              <w:jc w:val="center"/>
              <w:rPr>
                <w:rFonts w:eastAsia="Arial Unicode MS"/>
                <w:b/>
                <w:color w:val="FF0000"/>
                <w:lang w:val="tt-RU" w:eastAsia="ru-RU"/>
              </w:rPr>
            </w:pPr>
            <w:r w:rsidRPr="00247D62">
              <w:rPr>
                <w:rFonts w:eastAsia="Arial Unicode MS"/>
                <w:b/>
                <w:lang w:val="en-US" w:eastAsia="ru-RU"/>
              </w:rPr>
              <w:t>e</w:t>
            </w:r>
            <w:r w:rsidRPr="008A4F7D">
              <w:rPr>
                <w:rFonts w:eastAsia="Arial Unicode MS"/>
                <w:b/>
                <w:lang w:val="ru-RU" w:eastAsia="ru-RU"/>
              </w:rPr>
              <w:t>-</w:t>
            </w:r>
            <w:r w:rsidRPr="00247D62">
              <w:rPr>
                <w:rFonts w:eastAsia="Arial Unicode MS"/>
                <w:b/>
                <w:lang w:val="en-US" w:eastAsia="ru-RU"/>
              </w:rPr>
              <w:t>mail</w:t>
            </w:r>
            <w:r w:rsidRPr="008A4F7D">
              <w:rPr>
                <w:rFonts w:eastAsia="Arial Unicode MS"/>
                <w:b/>
                <w:lang w:val="ru-RU" w:eastAsia="ru-RU"/>
              </w:rPr>
              <w:t xml:space="preserve">: </w:t>
            </w:r>
            <w:proofErr w:type="spellStart"/>
            <w:r w:rsidRPr="00247D62">
              <w:rPr>
                <w:rFonts w:eastAsia="Arial Unicode MS"/>
                <w:b/>
                <w:lang w:val="en-US" w:eastAsia="ru-RU"/>
              </w:rPr>
              <w:t>mic</w:t>
            </w:r>
            <w:proofErr w:type="spellEnd"/>
            <w:r w:rsidRPr="008A4F7D">
              <w:rPr>
                <w:rFonts w:eastAsia="Arial Unicode MS"/>
                <w:b/>
                <w:lang w:val="ru-RU" w:eastAsia="ru-RU"/>
              </w:rPr>
              <w:t>@</w:t>
            </w:r>
            <w:proofErr w:type="spellStart"/>
            <w:r w:rsidRPr="00247D62">
              <w:rPr>
                <w:rFonts w:eastAsia="Arial Unicode MS"/>
                <w:b/>
                <w:lang w:val="en-US" w:eastAsia="ru-RU"/>
              </w:rPr>
              <w:t>tatar</w:t>
            </w:r>
            <w:proofErr w:type="spellEnd"/>
            <w:r w:rsidRPr="008A4F7D">
              <w:rPr>
                <w:rFonts w:eastAsia="Arial Unicode MS"/>
                <w:b/>
                <w:lang w:val="ru-RU" w:eastAsia="ru-RU"/>
              </w:rPr>
              <w:t>.</w:t>
            </w:r>
            <w:proofErr w:type="spellStart"/>
            <w:r w:rsidRPr="00247D62">
              <w:rPr>
                <w:rFonts w:eastAsia="Arial Unicode MS"/>
                <w:b/>
                <w:lang w:val="en-US" w:eastAsia="ru-RU"/>
              </w:rPr>
              <w:t>ru</w:t>
            </w:r>
            <w:proofErr w:type="spellEnd"/>
            <w:r w:rsidRPr="008A4F7D">
              <w:rPr>
                <w:rFonts w:eastAsia="Arial Unicode MS"/>
                <w:b/>
                <w:lang w:val="ru-RU" w:eastAsia="ru-RU"/>
              </w:rPr>
              <w:t xml:space="preserve">; </w:t>
            </w:r>
            <w:r w:rsidRPr="00247D62">
              <w:rPr>
                <w:rFonts w:eastAsia="Arial Unicode MS"/>
                <w:b/>
                <w:lang w:val="en-US" w:eastAsia="ru-RU"/>
              </w:rPr>
              <w:t>http</w:t>
            </w:r>
            <w:r w:rsidRPr="008A4F7D">
              <w:rPr>
                <w:rFonts w:eastAsia="Arial Unicode MS"/>
                <w:b/>
                <w:lang w:val="ru-RU" w:eastAsia="ru-RU"/>
              </w:rPr>
              <w:t>://</w:t>
            </w:r>
            <w:proofErr w:type="spellStart"/>
            <w:r w:rsidRPr="00247D62">
              <w:rPr>
                <w:rFonts w:eastAsia="Arial Unicode MS"/>
                <w:b/>
                <w:lang w:val="en-US" w:eastAsia="ru-RU"/>
              </w:rPr>
              <w:t>mic</w:t>
            </w:r>
            <w:proofErr w:type="spellEnd"/>
            <w:r w:rsidRPr="008A4F7D">
              <w:rPr>
                <w:rFonts w:eastAsia="Arial Unicode MS"/>
                <w:b/>
                <w:lang w:val="ru-RU" w:eastAsia="ru-RU"/>
              </w:rPr>
              <w:t>.</w:t>
            </w:r>
            <w:proofErr w:type="spellStart"/>
            <w:r w:rsidRPr="00247D62">
              <w:rPr>
                <w:rFonts w:eastAsia="Arial Unicode MS"/>
                <w:b/>
                <w:lang w:val="en-US" w:eastAsia="ru-RU"/>
              </w:rPr>
              <w:t>tatarstan</w:t>
            </w:r>
            <w:proofErr w:type="spellEnd"/>
            <w:r w:rsidRPr="008A4F7D">
              <w:rPr>
                <w:rFonts w:eastAsia="Arial Unicode MS"/>
                <w:b/>
                <w:lang w:val="ru-RU" w:eastAsia="ru-RU"/>
              </w:rPr>
              <w:t>.</w:t>
            </w:r>
            <w:proofErr w:type="spellStart"/>
            <w:r w:rsidRPr="00247D62">
              <w:rPr>
                <w:rFonts w:eastAsia="Arial Unicode MS"/>
                <w:b/>
                <w:lang w:val="en-US" w:eastAsia="ru-RU"/>
              </w:rPr>
              <w:t>ru</w:t>
            </w:r>
            <w:proofErr w:type="spellEnd"/>
          </w:p>
          <w:p w:rsidR="008A4F7D" w:rsidRPr="00247D62" w:rsidRDefault="008A4F7D" w:rsidP="00F3694B">
            <w:pPr>
              <w:pStyle w:val="a3"/>
              <w:jc w:val="center"/>
              <w:rPr>
                <w:rFonts w:eastAsia="Arial Unicode MS"/>
                <w:b/>
                <w:lang w:val="ru-RU" w:eastAsia="ru-RU"/>
              </w:rPr>
            </w:pPr>
            <w:r w:rsidRPr="00247D62">
              <w:rPr>
                <w:rFonts w:eastAsia="Arial Unicode MS"/>
                <w:b/>
                <w:lang w:val="ru-RU" w:eastAsia="ru-RU"/>
              </w:rPr>
              <w:t xml:space="preserve">ОКПО 00099814, ОГРН 1021602846110, </w:t>
            </w:r>
          </w:p>
          <w:p w:rsidR="008A4F7D" w:rsidRPr="00247D62" w:rsidRDefault="008A4F7D" w:rsidP="00F3694B">
            <w:pPr>
              <w:pStyle w:val="a3"/>
              <w:jc w:val="center"/>
              <w:rPr>
                <w:rFonts w:eastAsia="Arial Unicode MS"/>
                <w:b/>
                <w:lang w:val="tt-RU" w:eastAsia="ru-RU"/>
              </w:rPr>
            </w:pPr>
            <w:r w:rsidRPr="00247D62">
              <w:rPr>
                <w:rFonts w:eastAsia="Arial Unicode MS"/>
                <w:b/>
                <w:lang w:val="ru-RU" w:eastAsia="ru-RU"/>
              </w:rPr>
              <w:t>ИНН/КПП 1653007300/165501001</w:t>
            </w:r>
          </w:p>
        </w:tc>
        <w:tc>
          <w:tcPr>
            <w:tcW w:w="1064" w:type="dxa"/>
            <w:vAlign w:val="center"/>
          </w:tcPr>
          <w:p w:rsidR="008A4F7D" w:rsidRPr="00247D62" w:rsidRDefault="008A4F7D" w:rsidP="00F3694B">
            <w:pPr>
              <w:pStyle w:val="a3"/>
              <w:jc w:val="center"/>
              <w:rPr>
                <w:rFonts w:eastAsia="Arial Unicode MS"/>
                <w:b/>
                <w:lang w:val="ru-RU" w:eastAsia="ru-RU"/>
              </w:rPr>
            </w:pPr>
          </w:p>
        </w:tc>
        <w:tc>
          <w:tcPr>
            <w:tcW w:w="4608" w:type="dxa"/>
            <w:gridSpan w:val="2"/>
            <w:vAlign w:val="center"/>
          </w:tcPr>
          <w:p w:rsidR="008A4F7D" w:rsidRPr="00247D62" w:rsidRDefault="008A4F7D" w:rsidP="00F3694B">
            <w:pPr>
              <w:pStyle w:val="a3"/>
              <w:jc w:val="center"/>
              <w:rPr>
                <w:rFonts w:eastAsia="Arial Unicode MS"/>
                <w:b/>
                <w:lang w:val="ru-RU" w:eastAsia="ru-RU"/>
              </w:rPr>
            </w:pPr>
            <w:r w:rsidRPr="00247D62">
              <w:rPr>
                <w:rFonts w:eastAsia="Arial Unicode MS"/>
                <w:b/>
                <w:lang w:val="ru-RU" w:eastAsia="ru-RU"/>
              </w:rPr>
              <w:t>Тел. (843) 221-19-00, 231-77-01 Факс (843) 221-19-99.</w:t>
            </w:r>
          </w:p>
          <w:p w:rsidR="008A4F7D" w:rsidRPr="00247D62" w:rsidRDefault="008A4F7D" w:rsidP="00F3694B">
            <w:pPr>
              <w:pStyle w:val="a3"/>
              <w:jc w:val="center"/>
              <w:rPr>
                <w:rFonts w:eastAsia="Arial Unicode MS"/>
                <w:b/>
                <w:color w:val="FF0000"/>
                <w:lang w:val="tt-RU" w:eastAsia="ru-RU"/>
              </w:rPr>
            </w:pPr>
            <w:r w:rsidRPr="00247D62">
              <w:rPr>
                <w:rFonts w:eastAsia="Arial Unicode MS"/>
                <w:b/>
                <w:lang w:val="en-US" w:eastAsia="ru-RU"/>
              </w:rPr>
              <w:t>e</w:t>
            </w:r>
            <w:r w:rsidRPr="008A4F7D">
              <w:rPr>
                <w:rFonts w:eastAsia="Arial Unicode MS"/>
                <w:b/>
                <w:lang w:val="ru-RU" w:eastAsia="ru-RU"/>
              </w:rPr>
              <w:t>-</w:t>
            </w:r>
            <w:r w:rsidRPr="00247D62">
              <w:rPr>
                <w:rFonts w:eastAsia="Arial Unicode MS"/>
                <w:b/>
                <w:lang w:val="en-US" w:eastAsia="ru-RU"/>
              </w:rPr>
              <w:t>mail</w:t>
            </w:r>
            <w:r w:rsidRPr="008A4F7D">
              <w:rPr>
                <w:rFonts w:eastAsia="Arial Unicode MS"/>
                <w:b/>
                <w:lang w:val="ru-RU" w:eastAsia="ru-RU"/>
              </w:rPr>
              <w:t xml:space="preserve">: </w:t>
            </w:r>
            <w:proofErr w:type="spellStart"/>
            <w:r w:rsidRPr="00247D62">
              <w:rPr>
                <w:rFonts w:eastAsia="Arial Unicode MS"/>
                <w:b/>
                <w:lang w:val="en-US" w:eastAsia="ru-RU"/>
              </w:rPr>
              <w:t>mic</w:t>
            </w:r>
            <w:proofErr w:type="spellEnd"/>
            <w:r w:rsidRPr="008A4F7D">
              <w:rPr>
                <w:rFonts w:eastAsia="Arial Unicode MS"/>
                <w:b/>
                <w:lang w:val="ru-RU" w:eastAsia="ru-RU"/>
              </w:rPr>
              <w:t>@</w:t>
            </w:r>
            <w:proofErr w:type="spellStart"/>
            <w:r w:rsidRPr="00247D62">
              <w:rPr>
                <w:rFonts w:eastAsia="Arial Unicode MS"/>
                <w:b/>
                <w:lang w:val="en-US" w:eastAsia="ru-RU"/>
              </w:rPr>
              <w:t>tatar</w:t>
            </w:r>
            <w:proofErr w:type="spellEnd"/>
            <w:r w:rsidRPr="008A4F7D">
              <w:rPr>
                <w:rFonts w:eastAsia="Arial Unicode MS"/>
                <w:b/>
                <w:lang w:val="ru-RU" w:eastAsia="ru-RU"/>
              </w:rPr>
              <w:t>.</w:t>
            </w:r>
            <w:proofErr w:type="spellStart"/>
            <w:r w:rsidRPr="00247D62">
              <w:rPr>
                <w:rFonts w:eastAsia="Arial Unicode MS"/>
                <w:b/>
                <w:lang w:val="en-US" w:eastAsia="ru-RU"/>
              </w:rPr>
              <w:t>ru</w:t>
            </w:r>
            <w:proofErr w:type="spellEnd"/>
            <w:r w:rsidRPr="008A4F7D">
              <w:rPr>
                <w:rFonts w:eastAsia="Arial Unicode MS"/>
                <w:b/>
                <w:lang w:val="ru-RU" w:eastAsia="ru-RU"/>
              </w:rPr>
              <w:t xml:space="preserve">; </w:t>
            </w:r>
            <w:r w:rsidRPr="00247D62">
              <w:rPr>
                <w:rFonts w:eastAsia="Arial Unicode MS"/>
                <w:b/>
                <w:lang w:val="en-US" w:eastAsia="ru-RU"/>
              </w:rPr>
              <w:t>http</w:t>
            </w:r>
            <w:r w:rsidRPr="008A4F7D">
              <w:rPr>
                <w:rFonts w:eastAsia="Arial Unicode MS"/>
                <w:b/>
                <w:lang w:val="ru-RU" w:eastAsia="ru-RU"/>
              </w:rPr>
              <w:t>://</w:t>
            </w:r>
            <w:proofErr w:type="spellStart"/>
            <w:r w:rsidRPr="00247D62">
              <w:rPr>
                <w:rFonts w:eastAsia="Arial Unicode MS"/>
                <w:b/>
                <w:lang w:val="en-US" w:eastAsia="ru-RU"/>
              </w:rPr>
              <w:t>mic</w:t>
            </w:r>
            <w:proofErr w:type="spellEnd"/>
            <w:r w:rsidRPr="008A4F7D">
              <w:rPr>
                <w:rFonts w:eastAsia="Arial Unicode MS"/>
                <w:b/>
                <w:lang w:val="ru-RU" w:eastAsia="ru-RU"/>
              </w:rPr>
              <w:t>.</w:t>
            </w:r>
            <w:proofErr w:type="spellStart"/>
            <w:r w:rsidRPr="00247D62">
              <w:rPr>
                <w:rFonts w:eastAsia="Arial Unicode MS"/>
                <w:b/>
                <w:lang w:val="en-US" w:eastAsia="ru-RU"/>
              </w:rPr>
              <w:t>tatarstan</w:t>
            </w:r>
            <w:proofErr w:type="spellEnd"/>
            <w:r w:rsidRPr="008A4F7D">
              <w:rPr>
                <w:rFonts w:eastAsia="Arial Unicode MS"/>
                <w:b/>
                <w:lang w:val="ru-RU" w:eastAsia="ru-RU"/>
              </w:rPr>
              <w:t>.</w:t>
            </w:r>
            <w:proofErr w:type="spellStart"/>
            <w:r w:rsidRPr="00247D62">
              <w:rPr>
                <w:rFonts w:eastAsia="Arial Unicode MS"/>
                <w:b/>
                <w:lang w:val="en-US" w:eastAsia="ru-RU"/>
              </w:rPr>
              <w:t>ru</w:t>
            </w:r>
            <w:proofErr w:type="spellEnd"/>
          </w:p>
          <w:p w:rsidR="008A4F7D" w:rsidRPr="00247D62" w:rsidRDefault="008A4F7D" w:rsidP="00F3694B">
            <w:pPr>
              <w:pStyle w:val="a3"/>
              <w:jc w:val="center"/>
              <w:rPr>
                <w:rFonts w:eastAsia="Arial Unicode MS"/>
                <w:b/>
                <w:lang w:val="ru-RU" w:eastAsia="ru-RU"/>
              </w:rPr>
            </w:pPr>
            <w:r w:rsidRPr="00247D62">
              <w:rPr>
                <w:rFonts w:eastAsia="Arial Unicode MS"/>
                <w:b/>
                <w:lang w:val="ru-RU" w:eastAsia="ru-RU"/>
              </w:rPr>
              <w:t>ОКПО 00099814, ОГРН 1021602846110,</w:t>
            </w:r>
          </w:p>
          <w:p w:rsidR="008A4F7D" w:rsidRPr="00247D62" w:rsidRDefault="008A4F7D" w:rsidP="00F3694B">
            <w:pPr>
              <w:pStyle w:val="a3"/>
              <w:jc w:val="center"/>
              <w:rPr>
                <w:rFonts w:eastAsia="Arial Unicode MS"/>
                <w:b/>
                <w:lang w:val="ru-RU" w:eastAsia="ru-RU"/>
              </w:rPr>
            </w:pPr>
            <w:r w:rsidRPr="00247D62">
              <w:rPr>
                <w:rFonts w:eastAsia="Arial Unicode MS"/>
                <w:b/>
                <w:lang w:val="ru-RU" w:eastAsia="ru-RU"/>
              </w:rPr>
              <w:t xml:space="preserve"> ИНН/КПП 1653007300/165501001</w:t>
            </w:r>
          </w:p>
        </w:tc>
      </w:tr>
      <w:tr w:rsidR="008A4F7D" w:rsidRPr="00247D62" w:rsidTr="008A4F7D">
        <w:trPr>
          <w:trHeight w:val="247"/>
        </w:trPr>
        <w:tc>
          <w:tcPr>
            <w:tcW w:w="10692" w:type="dxa"/>
            <w:gridSpan w:val="4"/>
            <w:vAlign w:val="center"/>
          </w:tcPr>
          <w:p w:rsidR="008A4F7D" w:rsidRPr="00247D62" w:rsidRDefault="008A4F7D" w:rsidP="00F3694B">
            <w:pPr>
              <w:pStyle w:val="a3"/>
              <w:tabs>
                <w:tab w:val="clear" w:pos="4677"/>
                <w:tab w:val="center" w:pos="-114"/>
                <w:tab w:val="left" w:pos="147"/>
              </w:tabs>
              <w:spacing w:line="360" w:lineRule="auto"/>
              <w:ind w:right="6012"/>
              <w:rPr>
                <w:rFonts w:eastAsia="Arial Unicode MS"/>
                <w:lang w:val="en-US" w:eastAsia="ru-RU"/>
              </w:rPr>
            </w:pPr>
          </w:p>
        </w:tc>
      </w:tr>
    </w:tbl>
    <w:p w:rsidR="008A4F7D" w:rsidRDefault="008A4F7D" w:rsidP="008A4F7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A4F7D" w:rsidRPr="008A4F7D" w:rsidRDefault="008A4F7D" w:rsidP="008A4F7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4F7D">
        <w:rPr>
          <w:rFonts w:ascii="Times New Roman" w:hAnsi="Times New Roman"/>
          <w:b/>
          <w:bCs/>
          <w:color w:val="000000"/>
          <w:sz w:val="28"/>
          <w:szCs w:val="28"/>
        </w:rPr>
        <w:t>Министерство информатизации и связи РТ подвело предварительные итоги года</w:t>
      </w:r>
    </w:p>
    <w:p w:rsidR="004E7125" w:rsidRDefault="004E7125" w:rsidP="004E712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E7125" w:rsidRDefault="004E7125" w:rsidP="004E712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E7125" w:rsidRDefault="004E7125" w:rsidP="004E712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4E7125">
        <w:rPr>
          <w:rFonts w:ascii="Times New Roman" w:hAnsi="Times New Roman"/>
          <w:b/>
          <w:bCs/>
          <w:i/>
          <w:color w:val="000000"/>
          <w:sz w:val="28"/>
          <w:szCs w:val="28"/>
        </w:rPr>
        <w:t>Фин</w:t>
      </w:r>
      <w:r w:rsidR="00A4781B">
        <w:rPr>
          <w:rFonts w:ascii="Times New Roman" w:hAnsi="Times New Roman"/>
          <w:b/>
          <w:bCs/>
          <w:i/>
          <w:color w:val="000000"/>
          <w:sz w:val="28"/>
          <w:szCs w:val="28"/>
        </w:rPr>
        <w:t>ансово-экономические показатели</w:t>
      </w:r>
    </w:p>
    <w:p w:rsidR="00A4781B" w:rsidRDefault="00A4781B" w:rsidP="004E712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A4F7D" w:rsidRDefault="008A4F7D" w:rsidP="004E712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 201</w:t>
      </w:r>
      <w:r w:rsidRPr="00932D59">
        <w:rPr>
          <w:rFonts w:ascii="Times New Roman" w:hAnsi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 в отрасли информатизации и связи Республики Татарстан ожидается получить валовый доход в размере не менее 4</w:t>
      </w:r>
      <w:r w:rsidRPr="00932D59">
        <w:rPr>
          <w:rFonts w:ascii="Times New Roman" w:hAnsi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932D59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млрд. рублей с ростом к предыдущему году на </w:t>
      </w:r>
      <w:r w:rsidRPr="00932D59">
        <w:rPr>
          <w:rFonts w:ascii="Times New Roman" w:hAnsi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932D59">
        <w:rPr>
          <w:rFonts w:ascii="Times New Roman" w:hAnsi="Times New Roman"/>
          <w:bCs/>
          <w:color w:val="000000"/>
          <w:sz w:val="28"/>
          <w:szCs w:val="28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%, в то время как рост ВРП РТ прогнозируется на 2%. </w:t>
      </w:r>
    </w:p>
    <w:p w:rsidR="008A4F7D" w:rsidRDefault="008A4F7D" w:rsidP="008A4F7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Доля отрасли в ВРП ориентировочно составит 3,15.</w:t>
      </w:r>
    </w:p>
    <w:p w:rsidR="008A4F7D" w:rsidRDefault="008A4F7D" w:rsidP="008A4F7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Ожидаемая среднемесячная заработная плата работников отрасли за 201</w:t>
      </w:r>
      <w:r w:rsidRPr="004B614F">
        <w:rPr>
          <w:rFonts w:ascii="Times New Roman" w:hAnsi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 должна составить  </w:t>
      </w:r>
      <w:r w:rsidRPr="00D70598">
        <w:rPr>
          <w:rFonts w:ascii="Times New Roman" w:hAnsi="Times New Roman"/>
          <w:bCs/>
          <w:sz w:val="28"/>
          <w:szCs w:val="28"/>
        </w:rPr>
        <w:t xml:space="preserve">28 300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рублей, что на </w:t>
      </w:r>
      <w:r w:rsidRPr="004243DB">
        <w:rPr>
          <w:rFonts w:ascii="Times New Roman" w:hAnsi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4243DB">
        <w:rPr>
          <w:rFonts w:ascii="Times New Roman" w:hAnsi="Times New Roman"/>
          <w:bCs/>
          <w:color w:val="000000"/>
          <w:sz w:val="28"/>
          <w:szCs w:val="28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</w:rPr>
        <w:t>% выше, чем в 201</w:t>
      </w:r>
      <w:r w:rsidRPr="004B614F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году.</w:t>
      </w:r>
    </w:p>
    <w:p w:rsidR="008A4F7D" w:rsidRPr="00F46B38" w:rsidRDefault="008A4F7D" w:rsidP="008A4F7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Для сравнения: среднемесячная заработная плата по Республике Татарстан прогнозируется на уровне 26220 рублей, с ростом к предыдущему году на 11% .  </w:t>
      </w:r>
    </w:p>
    <w:p w:rsidR="008A4F7D" w:rsidRDefault="008A4F7D" w:rsidP="008A4F7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Задолженности </w:t>
      </w:r>
      <w:r w:rsidRPr="008D4099">
        <w:rPr>
          <w:rFonts w:ascii="Times New Roman" w:eastAsiaTheme="minorHAnsi" w:hAnsi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t xml:space="preserve"> выплате </w:t>
      </w:r>
      <w:r w:rsidRPr="008D4099">
        <w:rPr>
          <w:rFonts w:ascii="Times New Roman" w:eastAsiaTheme="minorHAnsi" w:hAnsi="Times New Roman"/>
          <w:noProof/>
          <w:sz w:val="28"/>
          <w:szCs w:val="28"/>
          <w:lang w:eastAsia="ru-RU"/>
        </w:rPr>
        <w:t>заработной плат</w:t>
      </w: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t>ы</w:t>
      </w:r>
      <w:r w:rsidRPr="008D4099">
        <w:rPr>
          <w:rFonts w:ascii="Times New Roman" w:eastAsiaTheme="minorHAnsi" w:hAnsi="Times New Roman"/>
          <w:noProof/>
          <w:sz w:val="28"/>
          <w:szCs w:val="28"/>
          <w:lang w:eastAsia="ru-RU"/>
        </w:rPr>
        <w:t xml:space="preserve"> на предприятиях отрасли нет.</w:t>
      </w:r>
    </w:p>
    <w:p w:rsidR="008A4F7D" w:rsidRDefault="008A4F7D" w:rsidP="008A4F7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201</w:t>
      </w:r>
      <w:r w:rsidRPr="004B614F">
        <w:rPr>
          <w:rFonts w:ascii="Times New Roman" w:hAnsi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году валовый доход прогнозируется в размере 4</w:t>
      </w:r>
      <w:r w:rsidRPr="004B614F">
        <w:rPr>
          <w:rFonts w:ascii="Times New Roman" w:hAnsi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4243DB">
        <w:rPr>
          <w:rFonts w:ascii="Times New Roman" w:hAnsi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млрд. рублей с ростом к предыдущему году на 3%,  среднемесячная заработная плата - 2</w:t>
      </w:r>
      <w:r w:rsidRPr="004243DB">
        <w:rPr>
          <w:rFonts w:ascii="Times New Roman" w:hAnsi="Times New Roman"/>
          <w:bCs/>
          <w:color w:val="000000"/>
          <w:sz w:val="28"/>
          <w:szCs w:val="28"/>
        </w:rPr>
        <w:t>9450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рублей (рост на 4,1</w:t>
      </w:r>
      <w:r w:rsidRPr="0011147A">
        <w:rPr>
          <w:rFonts w:ascii="Times New Roman" w:hAnsi="Times New Roman"/>
          <w:bCs/>
          <w:color w:val="000000"/>
          <w:sz w:val="28"/>
          <w:szCs w:val="28"/>
        </w:rPr>
        <w:t>%)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F0426" w:rsidRDefault="00DF0426" w:rsidP="008A4F7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F0426" w:rsidRDefault="00DF0426" w:rsidP="00DF042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DF0426">
        <w:rPr>
          <w:rFonts w:ascii="Times New Roman" w:hAnsi="Times New Roman"/>
          <w:b/>
          <w:i/>
          <w:sz w:val="28"/>
          <w:szCs w:val="28"/>
        </w:rPr>
        <w:t>Фиксированная связь</w:t>
      </w:r>
    </w:p>
    <w:p w:rsidR="00DF0426" w:rsidRPr="00DF0426" w:rsidRDefault="00DF0426" w:rsidP="00DF042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0426" w:rsidRPr="008A451C" w:rsidRDefault="00DF0426" w:rsidP="00DF042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A451C">
        <w:rPr>
          <w:rFonts w:ascii="Times New Roman" w:hAnsi="Times New Roman"/>
          <w:bCs/>
          <w:color w:val="000000"/>
          <w:sz w:val="28"/>
          <w:szCs w:val="28"/>
        </w:rPr>
        <w:t xml:space="preserve">Общее количество основных телефонов составляет 1 млн. 40 тыс. Отток с начала года на местных сетях </w:t>
      </w:r>
      <w:r>
        <w:rPr>
          <w:rFonts w:ascii="Times New Roman" w:hAnsi="Times New Roman"/>
          <w:bCs/>
          <w:color w:val="000000"/>
          <w:sz w:val="28"/>
          <w:szCs w:val="28"/>
        </w:rPr>
        <w:t>связи составил - 37 тыс. тел.</w:t>
      </w:r>
      <w:r w:rsidRPr="008A451C">
        <w:rPr>
          <w:rFonts w:ascii="Times New Roman" w:hAnsi="Times New Roman"/>
          <w:bCs/>
          <w:color w:val="000000"/>
          <w:sz w:val="28"/>
          <w:szCs w:val="28"/>
        </w:rPr>
        <w:t xml:space="preserve">  Общая телефонная плотность на 100 чел. составляет 27 тел.</w:t>
      </w:r>
    </w:p>
    <w:p w:rsidR="00DF0426" w:rsidRDefault="00DF0426" w:rsidP="00DF042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5749">
        <w:rPr>
          <w:rFonts w:ascii="Times New Roman" w:hAnsi="Times New Roman"/>
          <w:sz w:val="28"/>
          <w:szCs w:val="28"/>
        </w:rPr>
        <w:t xml:space="preserve">Количество удовлетворенных заявлений граждан на установку телефона </w:t>
      </w:r>
      <w:r>
        <w:rPr>
          <w:rFonts w:ascii="Times New Roman" w:hAnsi="Times New Roman"/>
          <w:sz w:val="28"/>
          <w:szCs w:val="28"/>
        </w:rPr>
        <w:t xml:space="preserve">за  2013 г. </w:t>
      </w:r>
      <w:r w:rsidRPr="00BC5749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 xml:space="preserve">14204 заявлений, </w:t>
      </w:r>
      <w:r w:rsidRPr="00BC5749">
        <w:rPr>
          <w:rFonts w:ascii="Times New Roman" w:hAnsi="Times New Roman"/>
          <w:sz w:val="28"/>
          <w:szCs w:val="28"/>
        </w:rPr>
        <w:t>из них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BC5749">
        <w:rPr>
          <w:rFonts w:ascii="Times New Roman" w:hAnsi="Times New Roman"/>
          <w:sz w:val="28"/>
          <w:szCs w:val="28"/>
        </w:rPr>
        <w:t xml:space="preserve"> льготных категорий граждан -  131 заявление.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749">
        <w:rPr>
          <w:rFonts w:ascii="Times New Roman" w:hAnsi="Times New Roman"/>
          <w:sz w:val="28"/>
          <w:szCs w:val="28"/>
        </w:rPr>
        <w:t xml:space="preserve">Количество неудовлетворенных заявлений граждан </w:t>
      </w:r>
      <w:r w:rsidRPr="00BC5749">
        <w:rPr>
          <w:rFonts w:ascii="Times New Roman" w:hAnsi="Times New Roman"/>
          <w:sz w:val="28"/>
          <w:szCs w:val="28"/>
        </w:rPr>
        <w:lastRenderedPageBreak/>
        <w:t>на установку телефона за указанный период</w:t>
      </w:r>
      <w:r>
        <w:rPr>
          <w:rFonts w:ascii="Times New Roman" w:hAnsi="Times New Roman"/>
          <w:sz w:val="28"/>
          <w:szCs w:val="28"/>
        </w:rPr>
        <w:t xml:space="preserve"> времени -</w:t>
      </w:r>
      <w:r w:rsidRPr="00BC5749">
        <w:rPr>
          <w:rFonts w:ascii="Times New Roman" w:hAnsi="Times New Roman"/>
          <w:sz w:val="28"/>
          <w:szCs w:val="28"/>
        </w:rPr>
        <w:t xml:space="preserve"> 3524 заявления, из них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BC5749">
        <w:rPr>
          <w:rFonts w:ascii="Times New Roman" w:hAnsi="Times New Roman"/>
          <w:sz w:val="28"/>
          <w:szCs w:val="28"/>
        </w:rPr>
        <w:t xml:space="preserve"> льготных категорий граждан -  1</w:t>
      </w:r>
      <w:r>
        <w:rPr>
          <w:rFonts w:ascii="Times New Roman" w:hAnsi="Times New Roman"/>
          <w:sz w:val="28"/>
          <w:szCs w:val="28"/>
        </w:rPr>
        <w:t>18</w:t>
      </w:r>
      <w:r w:rsidRPr="00BC5749">
        <w:rPr>
          <w:rFonts w:ascii="Times New Roman" w:hAnsi="Times New Roman"/>
          <w:sz w:val="28"/>
          <w:szCs w:val="28"/>
        </w:rPr>
        <w:t xml:space="preserve"> заявление.</w:t>
      </w:r>
    </w:p>
    <w:p w:rsidR="00DF0426" w:rsidRDefault="00DF0426" w:rsidP="00DF0426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8A451C">
        <w:rPr>
          <w:rFonts w:ascii="Times New Roman" w:hAnsi="Times New Roman"/>
          <w:bCs/>
          <w:color w:val="000000"/>
          <w:sz w:val="28"/>
          <w:szCs w:val="28"/>
        </w:rPr>
        <w:tab/>
      </w:r>
      <w:r w:rsidRPr="001C08E3">
        <w:rPr>
          <w:rFonts w:ascii="Times New Roman" w:hAnsi="Times New Roman"/>
          <w:bCs/>
          <w:color w:val="000000"/>
          <w:sz w:val="28"/>
          <w:szCs w:val="28"/>
        </w:rPr>
        <w:t>Также с 1 октября 2013 г. произошла реорганизация ОАО «Ростелеком» путем присоединения ЗАО «</w:t>
      </w:r>
      <w:proofErr w:type="spellStart"/>
      <w:r w:rsidRPr="001C08E3">
        <w:rPr>
          <w:rFonts w:ascii="Times New Roman" w:hAnsi="Times New Roman"/>
          <w:bCs/>
          <w:color w:val="000000"/>
          <w:sz w:val="28"/>
          <w:szCs w:val="28"/>
        </w:rPr>
        <w:t>Телесет</w:t>
      </w:r>
      <w:proofErr w:type="spellEnd"/>
      <w:r w:rsidRPr="001C08E3">
        <w:rPr>
          <w:rFonts w:ascii="Times New Roman" w:hAnsi="Times New Roman"/>
          <w:bCs/>
          <w:color w:val="000000"/>
          <w:sz w:val="28"/>
          <w:szCs w:val="28"/>
        </w:rPr>
        <w:t>», ЗАО «</w:t>
      </w:r>
      <w:proofErr w:type="spellStart"/>
      <w:r w:rsidRPr="001C08E3">
        <w:rPr>
          <w:rFonts w:ascii="Times New Roman" w:hAnsi="Times New Roman"/>
          <w:bCs/>
          <w:color w:val="000000"/>
          <w:sz w:val="28"/>
          <w:szCs w:val="28"/>
        </w:rPr>
        <w:t>Телесет</w:t>
      </w:r>
      <w:proofErr w:type="spellEnd"/>
      <w:r w:rsidRPr="001C08E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1C08E3">
        <w:rPr>
          <w:rFonts w:ascii="Times New Roman" w:hAnsi="Times New Roman"/>
          <w:bCs/>
          <w:color w:val="000000"/>
          <w:sz w:val="28"/>
          <w:szCs w:val="28"/>
        </w:rPr>
        <w:t>инвест</w:t>
      </w:r>
      <w:proofErr w:type="spellEnd"/>
      <w:r w:rsidRPr="001C08E3">
        <w:rPr>
          <w:rFonts w:ascii="Times New Roman" w:hAnsi="Times New Roman"/>
          <w:bCs/>
          <w:color w:val="000000"/>
          <w:sz w:val="28"/>
          <w:szCs w:val="28"/>
        </w:rPr>
        <w:t>», ОАО «ТНПКО», ЗАО «Связьинвест», ЗАО «СТС».</w:t>
      </w:r>
      <w:r w:rsidRPr="00D957CB">
        <w:rPr>
          <w:bCs/>
          <w:sz w:val="28"/>
          <w:szCs w:val="28"/>
        </w:rPr>
        <w:t xml:space="preserve"> </w:t>
      </w:r>
    </w:p>
    <w:p w:rsidR="00DF0426" w:rsidRDefault="00DF0426" w:rsidP="00DF0426">
      <w:pPr>
        <w:spacing w:after="0" w:line="240" w:lineRule="auto"/>
        <w:ind w:firstLine="567"/>
        <w:jc w:val="both"/>
        <w:rPr>
          <w:bCs/>
          <w:sz w:val="28"/>
          <w:szCs w:val="28"/>
        </w:rPr>
      </w:pPr>
    </w:p>
    <w:p w:rsidR="00DF0426" w:rsidRPr="00DF0426" w:rsidRDefault="00DF0426" w:rsidP="00DF042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F0426">
        <w:rPr>
          <w:rFonts w:ascii="Times New Roman" w:hAnsi="Times New Roman"/>
          <w:b/>
          <w:i/>
          <w:sz w:val="28"/>
          <w:szCs w:val="28"/>
        </w:rPr>
        <w:t>Сотовая связь</w:t>
      </w:r>
    </w:p>
    <w:p w:rsidR="00DF0426" w:rsidRDefault="00DF0426" w:rsidP="00DF0426">
      <w:pPr>
        <w:spacing w:after="0" w:line="240" w:lineRule="auto"/>
        <w:ind w:firstLine="567"/>
        <w:jc w:val="center"/>
        <w:rPr>
          <w:bCs/>
          <w:sz w:val="28"/>
          <w:szCs w:val="28"/>
        </w:rPr>
      </w:pPr>
    </w:p>
    <w:p w:rsidR="00DF0426" w:rsidRDefault="00DF0426" w:rsidP="00DF042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 территории Республики Татарстан</w:t>
      </w:r>
      <w:r w:rsidRPr="00D260E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установлено </w:t>
      </w:r>
      <w:r w:rsidRPr="00D260EB">
        <w:rPr>
          <w:rFonts w:ascii="Times New Roman" w:hAnsi="Times New Roman"/>
          <w:bCs/>
          <w:color w:val="000000"/>
          <w:sz w:val="28"/>
          <w:szCs w:val="28"/>
        </w:rPr>
        <w:t xml:space="preserve">более </w:t>
      </w:r>
      <w:r w:rsidRPr="00996F9A">
        <w:rPr>
          <w:rFonts w:ascii="Times New Roman" w:hAnsi="Times New Roman"/>
          <w:bCs/>
          <w:color w:val="000000" w:themeColor="text1"/>
          <w:sz w:val="28"/>
          <w:szCs w:val="28"/>
        </w:rPr>
        <w:t>5800 ед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996F9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260EB">
        <w:rPr>
          <w:rFonts w:ascii="Times New Roman" w:hAnsi="Times New Roman"/>
          <w:bCs/>
          <w:color w:val="000000"/>
          <w:sz w:val="28"/>
          <w:szCs w:val="28"/>
        </w:rPr>
        <w:t>б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азовых станций операторов связи. </w:t>
      </w:r>
    </w:p>
    <w:p w:rsidR="00DF0426" w:rsidRDefault="00DF0426" w:rsidP="00DF042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В 2013 операторами сотовой связи введены в эксплуатацию более </w:t>
      </w:r>
      <w:r w:rsidRPr="00A41BFE">
        <w:rPr>
          <w:rFonts w:ascii="Times New Roman" w:hAnsi="Times New Roman"/>
          <w:bCs/>
          <w:color w:val="000000"/>
          <w:sz w:val="28"/>
          <w:szCs w:val="28"/>
        </w:rPr>
        <w:t>600 б</w:t>
      </w:r>
      <w:r>
        <w:rPr>
          <w:rFonts w:ascii="Times New Roman" w:hAnsi="Times New Roman"/>
          <w:bCs/>
          <w:color w:val="000000"/>
          <w:sz w:val="28"/>
          <w:szCs w:val="28"/>
        </w:rPr>
        <w:t>азовых станций.</w:t>
      </w:r>
      <w:proofErr w:type="gramEnd"/>
    </w:p>
    <w:p w:rsidR="00DF0426" w:rsidRDefault="00DF0426" w:rsidP="00DF042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694F">
        <w:rPr>
          <w:rFonts w:ascii="Times New Roman" w:hAnsi="Times New Roman"/>
          <w:bCs/>
          <w:color w:val="000000"/>
          <w:sz w:val="28"/>
          <w:szCs w:val="28"/>
        </w:rPr>
        <w:t>Количество активных абонентов сотовой связи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республике с каждым годом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растет и </w:t>
      </w:r>
      <w:r w:rsidRPr="00B2694F">
        <w:rPr>
          <w:rFonts w:ascii="Times New Roman" w:hAnsi="Times New Roman"/>
          <w:bCs/>
          <w:color w:val="000000"/>
          <w:sz w:val="28"/>
          <w:szCs w:val="28"/>
        </w:rPr>
        <w:t xml:space="preserve"> составляет</w:t>
      </w:r>
      <w:proofErr w:type="gramEnd"/>
      <w:r w:rsidRPr="00B2694F">
        <w:rPr>
          <w:rFonts w:ascii="Times New Roman" w:hAnsi="Times New Roman"/>
          <w:bCs/>
          <w:color w:val="000000"/>
          <w:sz w:val="28"/>
          <w:szCs w:val="28"/>
        </w:rPr>
        <w:t xml:space="preserve"> свыше 6 млн. </w:t>
      </w:r>
      <w:r w:rsidRPr="008569CC">
        <w:rPr>
          <w:rFonts w:ascii="Times New Roman" w:hAnsi="Times New Roman"/>
          <w:bCs/>
          <w:color w:val="000000"/>
          <w:sz w:val="28"/>
          <w:szCs w:val="28"/>
        </w:rPr>
        <w:t>431</w:t>
      </w:r>
      <w:r w:rsidRPr="00B2694F">
        <w:rPr>
          <w:rFonts w:ascii="Times New Roman" w:hAnsi="Times New Roman"/>
          <w:bCs/>
          <w:color w:val="000000"/>
          <w:sz w:val="28"/>
          <w:szCs w:val="28"/>
        </w:rPr>
        <w:t xml:space="preserve"> тыс. абонентов</w:t>
      </w:r>
      <w:r>
        <w:rPr>
          <w:rFonts w:ascii="Times New Roman" w:hAnsi="Times New Roman"/>
          <w:bCs/>
          <w:color w:val="000000"/>
          <w:sz w:val="28"/>
          <w:szCs w:val="28"/>
        </w:rPr>
        <w:t>. Общее количество абонентов сотовой св</w:t>
      </w:r>
      <w:r w:rsidR="006A13BA">
        <w:rPr>
          <w:rFonts w:ascii="Times New Roman" w:hAnsi="Times New Roman"/>
          <w:bCs/>
          <w:color w:val="000000"/>
          <w:sz w:val="28"/>
          <w:szCs w:val="28"/>
        </w:rPr>
        <w:t xml:space="preserve">язи по России составляет свыше 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</w:rPr>
        <w:t xml:space="preserve">273 млн. 600 тыс. абонентов. </w:t>
      </w:r>
      <w:r w:rsidRPr="00680ABA">
        <w:rPr>
          <w:rFonts w:ascii="Times New Roman" w:hAnsi="Times New Roman"/>
          <w:bCs/>
          <w:color w:val="000000"/>
          <w:sz w:val="28"/>
          <w:szCs w:val="28"/>
        </w:rPr>
        <w:t xml:space="preserve">Уровень проникновения сотовой связи с </w:t>
      </w:r>
      <w:proofErr w:type="gramStart"/>
      <w:r w:rsidRPr="00680ABA">
        <w:rPr>
          <w:rFonts w:ascii="Times New Roman" w:hAnsi="Times New Roman"/>
          <w:bCs/>
          <w:color w:val="000000"/>
          <w:sz w:val="28"/>
          <w:szCs w:val="28"/>
        </w:rPr>
        <w:t>активными</w:t>
      </w:r>
      <w:proofErr w:type="gramEnd"/>
      <w:r w:rsidRPr="00680ABA">
        <w:rPr>
          <w:rFonts w:ascii="Times New Roman" w:hAnsi="Times New Roman"/>
          <w:bCs/>
          <w:color w:val="000000"/>
          <w:sz w:val="28"/>
          <w:szCs w:val="28"/>
        </w:rPr>
        <w:t xml:space="preserve"> SIM–картами, на сегодняшний день, составляет 170%.</w:t>
      </w:r>
      <w:r w:rsidRPr="00B2694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Уровень проникнов</w:t>
      </w:r>
      <w:r w:rsidR="006A13BA">
        <w:rPr>
          <w:rFonts w:ascii="Times New Roman" w:hAnsi="Times New Roman"/>
          <w:bCs/>
          <w:color w:val="000000"/>
          <w:sz w:val="28"/>
          <w:szCs w:val="28"/>
        </w:rPr>
        <w:t xml:space="preserve">ения связи в России составляет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190% </w:t>
      </w:r>
    </w:p>
    <w:p w:rsidR="00DF0426" w:rsidRDefault="00DF0426" w:rsidP="00DF042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D957CB">
        <w:rPr>
          <w:rFonts w:ascii="Times New Roman" w:hAnsi="Times New Roman"/>
          <w:bCs/>
          <w:color w:val="000000"/>
          <w:sz w:val="28"/>
          <w:szCs w:val="28"/>
        </w:rPr>
        <w:t>В настоящее время только оператор связи ОАО «ВымпелКом» оказывает населению услуги сотовой связи на всех 10 построенных станций Казанского метрополитена</w:t>
      </w:r>
      <w:r>
        <w:rPr>
          <w:rFonts w:ascii="Times New Roman" w:hAnsi="Times New Roman"/>
          <w:bCs/>
          <w:color w:val="000000"/>
          <w:sz w:val="28"/>
          <w:szCs w:val="28"/>
        </w:rPr>
        <w:t>. О</w:t>
      </w:r>
      <w:r w:rsidRPr="00D957CB">
        <w:rPr>
          <w:rFonts w:ascii="Times New Roman" w:hAnsi="Times New Roman"/>
          <w:bCs/>
          <w:color w:val="000000"/>
          <w:sz w:val="28"/>
          <w:szCs w:val="28"/>
        </w:rPr>
        <w:t>ператор связи ОАО «МегаФон» охва</w:t>
      </w:r>
      <w:r>
        <w:rPr>
          <w:rFonts w:ascii="Times New Roman" w:hAnsi="Times New Roman"/>
          <w:bCs/>
          <w:color w:val="000000"/>
          <w:sz w:val="28"/>
          <w:szCs w:val="28"/>
        </w:rPr>
        <w:t>чено</w:t>
      </w:r>
      <w:r w:rsidRPr="00D957CB">
        <w:rPr>
          <w:rFonts w:ascii="Times New Roman" w:hAnsi="Times New Roman"/>
          <w:bCs/>
          <w:color w:val="000000"/>
          <w:sz w:val="28"/>
          <w:szCs w:val="28"/>
        </w:rPr>
        <w:t xml:space="preserve"> услугами сотовой связи </w:t>
      </w:r>
      <w:r w:rsidRPr="00BB2240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D957CB">
        <w:rPr>
          <w:rFonts w:ascii="Times New Roman" w:hAnsi="Times New Roman"/>
          <w:bCs/>
          <w:color w:val="000000"/>
          <w:sz w:val="28"/>
          <w:szCs w:val="28"/>
        </w:rPr>
        <w:t xml:space="preserve"> станций, услугами ОАО «МТС» обеспечиваются </w:t>
      </w:r>
      <w:r w:rsidRPr="00BB22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5 </w:t>
      </w:r>
      <w:r w:rsidRPr="00D957CB">
        <w:rPr>
          <w:rFonts w:ascii="Times New Roman" w:hAnsi="Times New Roman"/>
          <w:bCs/>
          <w:color w:val="000000"/>
          <w:sz w:val="28"/>
          <w:szCs w:val="28"/>
        </w:rPr>
        <w:t>станций Казанского метрополитена.</w:t>
      </w:r>
    </w:p>
    <w:p w:rsidR="00DF0426" w:rsidRDefault="00DF0426" w:rsidP="00DF042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F0426" w:rsidRDefault="00DF0426" w:rsidP="00DF042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F0426">
        <w:rPr>
          <w:rFonts w:ascii="Times New Roman" w:hAnsi="Times New Roman"/>
          <w:b/>
          <w:i/>
          <w:sz w:val="28"/>
          <w:szCs w:val="28"/>
        </w:rPr>
        <w:t>Сети передачи данных</w:t>
      </w:r>
    </w:p>
    <w:p w:rsidR="00DF0426" w:rsidRPr="00DF0426" w:rsidRDefault="00DF0426" w:rsidP="00DF042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0426" w:rsidRDefault="00DF0426" w:rsidP="00DF042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Уровень проникновения фиксированного широкополосного доступа в сеть Интернет в настоящий момент составляет </w:t>
      </w:r>
      <w:r w:rsidRPr="008E68D4">
        <w:rPr>
          <w:rFonts w:ascii="Times New Roman" w:hAnsi="Times New Roman"/>
          <w:bCs/>
          <w:sz w:val="28"/>
          <w:szCs w:val="28"/>
        </w:rPr>
        <w:t>71</w:t>
      </w:r>
      <w:r>
        <w:rPr>
          <w:rFonts w:ascii="Times New Roman" w:hAnsi="Times New Roman"/>
          <w:bCs/>
          <w:sz w:val="28"/>
          <w:szCs w:val="28"/>
        </w:rPr>
        <w:t xml:space="preserve">%. </w:t>
      </w:r>
      <w:r w:rsidRPr="004E1835">
        <w:rPr>
          <w:rFonts w:ascii="Times New Roman" w:hAnsi="Times New Roman"/>
          <w:bCs/>
          <w:sz w:val="28"/>
          <w:szCs w:val="28"/>
        </w:rPr>
        <w:t xml:space="preserve">Всего на территории Республики Татарстан более 2 млн. 900 тыс. пользователей услугами Интернет. </w:t>
      </w:r>
      <w:r>
        <w:rPr>
          <w:rFonts w:ascii="Times New Roman" w:hAnsi="Times New Roman"/>
          <w:bCs/>
          <w:sz w:val="28"/>
          <w:szCs w:val="28"/>
        </w:rPr>
        <w:t xml:space="preserve"> Число абонентов подключенных к широкополосному доступу в сеть Интернет составляет 1 млн. 300 тыс. пользователей из них число активных абонентов фиксированного доступа в сеть Интернет превышает </w:t>
      </w:r>
      <w:r w:rsidRPr="008E68D4">
        <w:rPr>
          <w:rFonts w:ascii="Times New Roman" w:hAnsi="Times New Roman"/>
          <w:bCs/>
          <w:sz w:val="28"/>
          <w:szCs w:val="28"/>
        </w:rPr>
        <w:t>920</w:t>
      </w:r>
      <w:r>
        <w:rPr>
          <w:rFonts w:ascii="Times New Roman" w:hAnsi="Times New Roman"/>
          <w:bCs/>
          <w:sz w:val="28"/>
          <w:szCs w:val="28"/>
        </w:rPr>
        <w:t xml:space="preserve"> тыс. пользователей (в России данная цифра составляет свыше 22 млн. 310 тыс. абонентов).</w:t>
      </w:r>
    </w:p>
    <w:p w:rsidR="00DF0426" w:rsidRDefault="00DF0426" w:rsidP="00DF042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года проведена работа по обеспечению Казанского метрополитена открытым доступом в сеть Интернет по технологии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Wi</w:t>
      </w:r>
      <w:r w:rsidRPr="00BB2240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Fi</w:t>
      </w:r>
      <w:r w:rsidRPr="00BB2240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 августа 2013 г. в</w:t>
      </w:r>
      <w:r w:rsidRPr="00D957CB">
        <w:rPr>
          <w:rFonts w:ascii="Times New Roman" w:hAnsi="Times New Roman"/>
          <w:bCs/>
          <w:color w:val="000000"/>
          <w:sz w:val="28"/>
          <w:szCs w:val="28"/>
        </w:rPr>
        <w:t xml:space="preserve">се станции метрополитена обеспечены сервисом </w:t>
      </w:r>
      <w:proofErr w:type="gramStart"/>
      <w:r w:rsidRPr="00D957CB">
        <w:rPr>
          <w:rFonts w:ascii="Times New Roman" w:hAnsi="Times New Roman"/>
          <w:bCs/>
          <w:color w:val="000000"/>
          <w:sz w:val="28"/>
          <w:szCs w:val="28"/>
        </w:rPr>
        <w:t>бесплатный</w:t>
      </w:r>
      <w:proofErr w:type="gramEnd"/>
      <w:r w:rsidRPr="00D957C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D957CB">
        <w:rPr>
          <w:rFonts w:ascii="Times New Roman" w:hAnsi="Times New Roman"/>
          <w:bCs/>
          <w:color w:val="000000"/>
          <w:sz w:val="28"/>
          <w:szCs w:val="28"/>
        </w:rPr>
        <w:t>Wi</w:t>
      </w: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D957CB">
        <w:rPr>
          <w:rFonts w:ascii="Times New Roman" w:hAnsi="Times New Roman"/>
          <w:bCs/>
          <w:color w:val="000000"/>
          <w:sz w:val="28"/>
          <w:szCs w:val="28"/>
        </w:rPr>
        <w:t>Fi</w:t>
      </w:r>
      <w:proofErr w:type="spellEnd"/>
      <w:r w:rsidRPr="00D957CB">
        <w:rPr>
          <w:rFonts w:ascii="Times New Roman" w:hAnsi="Times New Roman"/>
          <w:bCs/>
          <w:color w:val="000000"/>
          <w:sz w:val="28"/>
          <w:szCs w:val="28"/>
        </w:rPr>
        <w:t xml:space="preserve"> оператора связи «</w:t>
      </w:r>
      <w:proofErr w:type="spellStart"/>
      <w:r w:rsidRPr="00D957CB">
        <w:rPr>
          <w:rFonts w:ascii="Times New Roman" w:hAnsi="Times New Roman"/>
          <w:bCs/>
          <w:color w:val="000000"/>
          <w:sz w:val="28"/>
          <w:szCs w:val="28"/>
        </w:rPr>
        <w:t>БанКорп</w:t>
      </w:r>
      <w:proofErr w:type="spellEnd"/>
      <w:r w:rsidRPr="00D957CB">
        <w:rPr>
          <w:rFonts w:ascii="Times New Roman" w:hAnsi="Times New Roman"/>
          <w:bCs/>
          <w:color w:val="000000"/>
          <w:sz w:val="28"/>
          <w:szCs w:val="28"/>
        </w:rPr>
        <w:t>». На каждой станции метрополитена установленное оборудование обеспечивает подключение около 160 абонентов од</w:t>
      </w:r>
      <w:r>
        <w:rPr>
          <w:rFonts w:ascii="Times New Roman" w:hAnsi="Times New Roman"/>
          <w:bCs/>
          <w:color w:val="000000"/>
          <w:sz w:val="28"/>
          <w:szCs w:val="28"/>
        </w:rPr>
        <w:t>новременно.</w:t>
      </w:r>
    </w:p>
    <w:p w:rsidR="00A4781B" w:rsidRDefault="00A4781B" w:rsidP="00A4781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4781B" w:rsidRDefault="00A4781B" w:rsidP="00A4781B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A4781B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Развитие </w:t>
      </w:r>
      <w:r w:rsidRPr="00A4781B">
        <w:rPr>
          <w:rFonts w:ascii="Times New Roman" w:hAnsi="Times New Roman"/>
          <w:b/>
          <w:bCs/>
          <w:i/>
          <w:color w:val="000000"/>
          <w:sz w:val="28"/>
          <w:szCs w:val="28"/>
          <w:lang w:val="en-US"/>
        </w:rPr>
        <w:t>LTE</w:t>
      </w:r>
      <w:r w:rsidRPr="00A4781B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(4</w:t>
      </w:r>
      <w:r w:rsidRPr="00A4781B">
        <w:rPr>
          <w:rFonts w:ascii="Times New Roman" w:hAnsi="Times New Roman"/>
          <w:b/>
          <w:bCs/>
          <w:i/>
          <w:color w:val="000000"/>
          <w:sz w:val="28"/>
          <w:szCs w:val="28"/>
          <w:lang w:val="en-US"/>
        </w:rPr>
        <w:t>G</w:t>
      </w:r>
      <w:r w:rsidRPr="00A4781B">
        <w:rPr>
          <w:rFonts w:ascii="Times New Roman" w:hAnsi="Times New Roman"/>
          <w:b/>
          <w:bCs/>
          <w:i/>
          <w:color w:val="000000"/>
          <w:sz w:val="28"/>
          <w:szCs w:val="28"/>
        </w:rPr>
        <w:t>) на территории Республики Татарстан</w:t>
      </w:r>
    </w:p>
    <w:p w:rsidR="00A4781B" w:rsidRPr="00A4781B" w:rsidRDefault="00A4781B" w:rsidP="00A4781B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DF0426" w:rsidRPr="00DF0426" w:rsidRDefault="00DF0426" w:rsidP="00DF0426">
      <w:pPr>
        <w:spacing w:after="0" w:line="240" w:lineRule="auto"/>
        <w:ind w:firstLine="567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DF0426" w:rsidRDefault="00A4781B" w:rsidP="008A4F7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В текущем году </w:t>
      </w:r>
      <w:r w:rsidRPr="00CB004A">
        <w:rPr>
          <w:rFonts w:ascii="Times New Roman" w:hAnsi="Times New Roman"/>
          <w:bCs/>
          <w:sz w:val="28"/>
          <w:szCs w:val="28"/>
        </w:rPr>
        <w:t>жители г. Казани</w:t>
      </w:r>
      <w:r>
        <w:rPr>
          <w:rFonts w:ascii="Times New Roman" w:hAnsi="Times New Roman"/>
          <w:bCs/>
          <w:sz w:val="28"/>
          <w:szCs w:val="28"/>
        </w:rPr>
        <w:t>, Набережные Челны с</w:t>
      </w:r>
      <w:r w:rsidRPr="00CB004A">
        <w:rPr>
          <w:rFonts w:ascii="Times New Roman" w:hAnsi="Times New Roman"/>
          <w:bCs/>
          <w:sz w:val="28"/>
          <w:szCs w:val="28"/>
        </w:rPr>
        <w:t xml:space="preserve">могут воспользоваться доступом </w:t>
      </w:r>
      <w:r>
        <w:rPr>
          <w:rFonts w:ascii="Times New Roman" w:hAnsi="Times New Roman"/>
          <w:bCs/>
          <w:sz w:val="28"/>
          <w:szCs w:val="28"/>
        </w:rPr>
        <w:t xml:space="preserve">в сеть Интернет по технологии </w:t>
      </w:r>
      <w:r>
        <w:rPr>
          <w:rFonts w:ascii="Times New Roman" w:hAnsi="Times New Roman"/>
          <w:bCs/>
          <w:sz w:val="28"/>
          <w:szCs w:val="28"/>
          <w:lang w:val="en-US"/>
        </w:rPr>
        <w:t>LTE</w:t>
      </w:r>
      <w:r w:rsidRPr="00CB004A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Технологически готова </w:t>
      </w:r>
      <w:proofErr w:type="gramStart"/>
      <w:r>
        <w:rPr>
          <w:rFonts w:ascii="Times New Roman" w:hAnsi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запуска сеть </w:t>
      </w:r>
      <w:r>
        <w:rPr>
          <w:rFonts w:ascii="Times New Roman" w:hAnsi="Times New Roman"/>
          <w:bCs/>
          <w:sz w:val="28"/>
          <w:szCs w:val="28"/>
          <w:lang w:val="en-US"/>
        </w:rPr>
        <w:t>LTE</w:t>
      </w:r>
      <w:r w:rsidRPr="000F3EE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г.</w:t>
      </w:r>
      <w:r w:rsidRPr="000F3EE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Альметьевск.</w:t>
      </w:r>
      <w:r w:rsidRPr="00CB004A">
        <w:rPr>
          <w:rFonts w:ascii="Times New Roman" w:hAnsi="Times New Roman"/>
          <w:bCs/>
          <w:sz w:val="28"/>
          <w:szCs w:val="28"/>
        </w:rPr>
        <w:t xml:space="preserve"> Следующими городам</w:t>
      </w:r>
      <w:r>
        <w:rPr>
          <w:rFonts w:ascii="Times New Roman" w:hAnsi="Times New Roman"/>
          <w:bCs/>
          <w:sz w:val="28"/>
          <w:szCs w:val="28"/>
        </w:rPr>
        <w:t xml:space="preserve">и, куда </w:t>
      </w:r>
      <w:proofErr w:type="gramStart"/>
      <w:r>
        <w:rPr>
          <w:rFonts w:ascii="Times New Roman" w:hAnsi="Times New Roman"/>
          <w:bCs/>
          <w:sz w:val="28"/>
          <w:szCs w:val="28"/>
        </w:rPr>
        <w:t>планируется внедрение 4</w:t>
      </w:r>
      <w:r w:rsidRPr="00CB004A">
        <w:rPr>
          <w:rFonts w:ascii="Times New Roman" w:hAnsi="Times New Roman"/>
          <w:bCs/>
          <w:sz w:val="28"/>
          <w:szCs w:val="28"/>
        </w:rPr>
        <w:t>G являются</w:t>
      </w:r>
      <w:proofErr w:type="gramEnd"/>
      <w:r>
        <w:rPr>
          <w:rFonts w:ascii="Times New Roman" w:hAnsi="Times New Roman"/>
          <w:bCs/>
          <w:sz w:val="28"/>
          <w:szCs w:val="28"/>
        </w:rPr>
        <w:t>,</w:t>
      </w:r>
      <w:r w:rsidRPr="00CB004A">
        <w:rPr>
          <w:rFonts w:ascii="Times New Roman" w:hAnsi="Times New Roman"/>
          <w:bCs/>
          <w:sz w:val="28"/>
          <w:szCs w:val="28"/>
        </w:rPr>
        <w:t xml:space="preserve"> Бугульма, Лениногорск, Нижнекамск.</w:t>
      </w:r>
      <w:r>
        <w:rPr>
          <w:rFonts w:ascii="Times New Roman" w:hAnsi="Times New Roman"/>
          <w:bCs/>
          <w:sz w:val="28"/>
          <w:szCs w:val="28"/>
        </w:rPr>
        <w:t xml:space="preserve"> Уже более </w:t>
      </w:r>
      <w:r w:rsidRPr="004E1835">
        <w:rPr>
          <w:rFonts w:ascii="Times New Roman" w:hAnsi="Times New Roman"/>
          <w:bCs/>
          <w:sz w:val="28"/>
          <w:szCs w:val="28"/>
        </w:rPr>
        <w:t>10000 абонентов испробовали возможности данной технологии.</w:t>
      </w:r>
    </w:p>
    <w:p w:rsidR="005C5570" w:rsidRDefault="005C5570" w:rsidP="008A4F7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C5570" w:rsidRDefault="005C5570" w:rsidP="005C557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C5570">
        <w:rPr>
          <w:rFonts w:ascii="Times New Roman" w:hAnsi="Times New Roman"/>
          <w:b/>
          <w:i/>
          <w:sz w:val="28"/>
          <w:szCs w:val="28"/>
        </w:rPr>
        <w:t>Почтовая связь</w:t>
      </w:r>
    </w:p>
    <w:p w:rsidR="005C5570" w:rsidRDefault="005C5570" w:rsidP="005C557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C5570" w:rsidRPr="004E08FC" w:rsidRDefault="005C5570" w:rsidP="005C557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E08FC">
        <w:rPr>
          <w:rFonts w:ascii="Times New Roman" w:hAnsi="Times New Roman"/>
          <w:bCs/>
          <w:color w:val="000000"/>
          <w:sz w:val="28"/>
          <w:szCs w:val="28"/>
        </w:rPr>
        <w:t xml:space="preserve">В 2013 году 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4E08FC">
        <w:rPr>
          <w:rFonts w:ascii="Times New Roman" w:hAnsi="Times New Roman"/>
          <w:bCs/>
          <w:color w:val="000000"/>
          <w:sz w:val="28"/>
          <w:szCs w:val="28"/>
        </w:rPr>
        <w:t xml:space="preserve">жидаемые доходы составят порядка 2,5 млрд. рублей с ростом к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2012 </w:t>
      </w:r>
      <w:r w:rsidRPr="004E08FC">
        <w:rPr>
          <w:rFonts w:ascii="Times New Roman" w:hAnsi="Times New Roman"/>
          <w:bCs/>
          <w:color w:val="000000"/>
          <w:sz w:val="28"/>
          <w:szCs w:val="28"/>
        </w:rPr>
        <w:t>год</w:t>
      </w: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4E08FC">
        <w:rPr>
          <w:rFonts w:ascii="Times New Roman" w:hAnsi="Times New Roman"/>
          <w:bCs/>
          <w:color w:val="000000"/>
          <w:sz w:val="28"/>
          <w:szCs w:val="28"/>
        </w:rPr>
        <w:t xml:space="preserve"> на 4%. Доходы в 2012 году составили 2,4 млрд.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E08FC">
        <w:rPr>
          <w:rFonts w:ascii="Times New Roman" w:hAnsi="Times New Roman"/>
          <w:bCs/>
          <w:color w:val="000000"/>
          <w:sz w:val="28"/>
          <w:szCs w:val="28"/>
        </w:rPr>
        <w:t>рублей.</w:t>
      </w:r>
    </w:p>
    <w:p w:rsidR="005C5570" w:rsidRPr="004E08FC" w:rsidRDefault="005C5570" w:rsidP="005C557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E08FC">
        <w:rPr>
          <w:rFonts w:ascii="Times New Roman" w:hAnsi="Times New Roman"/>
          <w:bCs/>
          <w:color w:val="000000"/>
          <w:sz w:val="28"/>
          <w:szCs w:val="28"/>
        </w:rPr>
        <w:t xml:space="preserve">На увеличение доходов от реализации услуг почтовой связи повлиял рост по исходящему платному обмену по простой, заказной и письменной корреспонденции с объявленной ценностью и посылкам. </w:t>
      </w:r>
    </w:p>
    <w:p w:rsidR="005C5570" w:rsidRPr="004E08FC" w:rsidRDefault="005C5570" w:rsidP="005C557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4E08FC">
        <w:rPr>
          <w:rFonts w:ascii="Times New Roman" w:hAnsi="Times New Roman"/>
          <w:bCs/>
          <w:color w:val="000000"/>
          <w:sz w:val="28"/>
          <w:szCs w:val="28"/>
        </w:rPr>
        <w:t>охранена сеть отделений почтовой связи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r w:rsidRPr="004E08FC">
        <w:rPr>
          <w:rFonts w:ascii="Times New Roman" w:hAnsi="Times New Roman"/>
          <w:bCs/>
          <w:color w:val="000000"/>
          <w:sz w:val="28"/>
          <w:szCs w:val="28"/>
        </w:rPr>
        <w:t>открыт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E08F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новое </w:t>
      </w:r>
      <w:r w:rsidRPr="004E08FC">
        <w:rPr>
          <w:rFonts w:ascii="Times New Roman" w:hAnsi="Times New Roman"/>
          <w:bCs/>
          <w:color w:val="000000"/>
          <w:sz w:val="28"/>
          <w:szCs w:val="28"/>
        </w:rPr>
        <w:t xml:space="preserve">отделение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почтовой </w:t>
      </w:r>
      <w:r w:rsidRPr="004E08FC">
        <w:rPr>
          <w:rFonts w:ascii="Times New Roman" w:hAnsi="Times New Roman"/>
          <w:bCs/>
          <w:color w:val="000000"/>
          <w:sz w:val="28"/>
          <w:szCs w:val="28"/>
        </w:rPr>
        <w:t>связи в Деревн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4E08FC">
        <w:rPr>
          <w:rFonts w:ascii="Times New Roman" w:hAnsi="Times New Roman"/>
          <w:bCs/>
          <w:color w:val="000000"/>
          <w:sz w:val="28"/>
          <w:szCs w:val="28"/>
        </w:rPr>
        <w:t xml:space="preserve"> Универсиады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r w:rsidRPr="004E08FC">
        <w:rPr>
          <w:rFonts w:ascii="Times New Roman" w:hAnsi="Times New Roman"/>
          <w:bCs/>
          <w:color w:val="000000"/>
          <w:sz w:val="28"/>
          <w:szCs w:val="28"/>
        </w:rPr>
        <w:t>после капитального ремонта отделени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4E08FC">
        <w:rPr>
          <w:rFonts w:ascii="Times New Roman" w:hAnsi="Times New Roman"/>
          <w:bCs/>
          <w:color w:val="000000"/>
          <w:sz w:val="28"/>
          <w:szCs w:val="28"/>
        </w:rPr>
        <w:t xml:space="preserve"> связи, расположенное по адресу: </w:t>
      </w:r>
      <w:proofErr w:type="spellStart"/>
      <w:r w:rsidRPr="004E08FC">
        <w:rPr>
          <w:rFonts w:ascii="Times New Roman" w:hAnsi="Times New Roman"/>
          <w:bCs/>
          <w:color w:val="000000"/>
          <w:sz w:val="28"/>
          <w:szCs w:val="28"/>
        </w:rPr>
        <w:t>ул</w:t>
      </w:r>
      <w:proofErr w:type="gramStart"/>
      <w:r w:rsidRPr="004E08FC">
        <w:rPr>
          <w:rFonts w:ascii="Times New Roman" w:hAnsi="Times New Roman"/>
          <w:bCs/>
          <w:color w:val="000000"/>
          <w:sz w:val="28"/>
          <w:szCs w:val="28"/>
        </w:rPr>
        <w:t>.К</w:t>
      </w:r>
      <w:proofErr w:type="gramEnd"/>
      <w:r w:rsidRPr="004E08FC">
        <w:rPr>
          <w:rFonts w:ascii="Times New Roman" w:hAnsi="Times New Roman"/>
          <w:bCs/>
          <w:color w:val="000000"/>
          <w:sz w:val="28"/>
          <w:szCs w:val="28"/>
        </w:rPr>
        <w:t>ремлевская</w:t>
      </w:r>
      <w:proofErr w:type="spellEnd"/>
      <w:r w:rsidRPr="004E08FC">
        <w:rPr>
          <w:rFonts w:ascii="Times New Roman" w:hAnsi="Times New Roman"/>
          <w:bCs/>
          <w:color w:val="000000"/>
          <w:sz w:val="28"/>
          <w:szCs w:val="28"/>
        </w:rPr>
        <w:t>, д.8.</w:t>
      </w:r>
    </w:p>
    <w:p w:rsidR="005C5570" w:rsidRPr="004E08FC" w:rsidRDefault="005C5570" w:rsidP="005C557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E08FC">
        <w:rPr>
          <w:rFonts w:ascii="Times New Roman" w:hAnsi="Times New Roman"/>
          <w:bCs/>
          <w:color w:val="000000"/>
          <w:sz w:val="28"/>
          <w:szCs w:val="28"/>
        </w:rPr>
        <w:t xml:space="preserve">В 2013 году в нарушение Федерального закона от 17.07.1999г № 176-ФЗ «О почтовой связи» выявлены случаи несанкционированного закрытия отделений почтовой связи в д. </w:t>
      </w:r>
      <w:proofErr w:type="spellStart"/>
      <w:r w:rsidRPr="004E08FC">
        <w:rPr>
          <w:rFonts w:ascii="Times New Roman" w:hAnsi="Times New Roman"/>
          <w:bCs/>
          <w:color w:val="000000"/>
          <w:sz w:val="28"/>
          <w:szCs w:val="28"/>
        </w:rPr>
        <w:t>Фоминовка</w:t>
      </w:r>
      <w:proofErr w:type="spellEnd"/>
      <w:r w:rsidRPr="004E08F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E08FC">
        <w:rPr>
          <w:rFonts w:ascii="Times New Roman" w:hAnsi="Times New Roman"/>
          <w:bCs/>
          <w:color w:val="000000"/>
          <w:sz w:val="28"/>
          <w:szCs w:val="28"/>
        </w:rPr>
        <w:t>Бавлинского</w:t>
      </w:r>
      <w:proofErr w:type="spellEnd"/>
      <w:r w:rsidRPr="004E08FC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proofErr w:type="spellStart"/>
      <w:r w:rsidRPr="004E08FC"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Start"/>
      <w:r w:rsidRPr="004E08FC">
        <w:rPr>
          <w:rFonts w:ascii="Times New Roman" w:hAnsi="Times New Roman"/>
          <w:bCs/>
          <w:color w:val="000000"/>
          <w:sz w:val="28"/>
          <w:szCs w:val="28"/>
        </w:rPr>
        <w:t>.С</w:t>
      </w:r>
      <w:proofErr w:type="gramEnd"/>
      <w:r w:rsidRPr="004E08FC">
        <w:rPr>
          <w:rFonts w:ascii="Times New Roman" w:hAnsi="Times New Roman"/>
          <w:bCs/>
          <w:color w:val="000000"/>
          <w:sz w:val="28"/>
          <w:szCs w:val="28"/>
        </w:rPr>
        <w:t>толбище</w:t>
      </w:r>
      <w:proofErr w:type="spellEnd"/>
      <w:r w:rsidRPr="004E08FC">
        <w:rPr>
          <w:rFonts w:ascii="Times New Roman" w:hAnsi="Times New Roman"/>
          <w:bCs/>
          <w:color w:val="000000"/>
          <w:sz w:val="28"/>
          <w:szCs w:val="28"/>
        </w:rPr>
        <w:t xml:space="preserve"> Лаишевского районов.</w:t>
      </w:r>
    </w:p>
    <w:p w:rsidR="005C5570" w:rsidRPr="004E08FC" w:rsidRDefault="005C5570" w:rsidP="005C557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E08FC">
        <w:rPr>
          <w:rFonts w:ascii="Times New Roman" w:hAnsi="Times New Roman"/>
          <w:bCs/>
          <w:color w:val="000000"/>
          <w:sz w:val="28"/>
          <w:szCs w:val="28"/>
        </w:rPr>
        <w:t>Внедрены 3 передвижных мобильных отделения связи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для оказания услуг связи </w:t>
      </w:r>
      <w:r w:rsidRPr="004E08FC">
        <w:rPr>
          <w:rFonts w:ascii="Times New Roman" w:hAnsi="Times New Roman"/>
          <w:bCs/>
          <w:color w:val="000000"/>
          <w:sz w:val="28"/>
          <w:szCs w:val="28"/>
        </w:rPr>
        <w:t>жител</w:t>
      </w:r>
      <w:r>
        <w:rPr>
          <w:rFonts w:ascii="Times New Roman" w:hAnsi="Times New Roman"/>
          <w:bCs/>
          <w:color w:val="000000"/>
          <w:sz w:val="28"/>
          <w:szCs w:val="28"/>
        </w:rPr>
        <w:t>ям</w:t>
      </w:r>
      <w:r w:rsidRPr="004E08FC">
        <w:rPr>
          <w:rFonts w:ascii="Times New Roman" w:hAnsi="Times New Roman"/>
          <w:bCs/>
          <w:color w:val="000000"/>
          <w:sz w:val="28"/>
          <w:szCs w:val="28"/>
        </w:rPr>
        <w:t xml:space="preserve"> удаленных, труднодоступных и малонаселенных пунктов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их количество составило </w:t>
      </w:r>
      <w:r w:rsidRPr="004E08FC">
        <w:rPr>
          <w:rFonts w:ascii="Times New Roman" w:hAnsi="Times New Roman"/>
          <w:bCs/>
          <w:color w:val="000000"/>
          <w:sz w:val="28"/>
          <w:szCs w:val="28"/>
        </w:rPr>
        <w:t>23 е</w:t>
      </w:r>
      <w:r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4E08FC">
        <w:rPr>
          <w:rFonts w:ascii="Times New Roman" w:hAnsi="Times New Roman"/>
          <w:bCs/>
          <w:color w:val="000000"/>
          <w:sz w:val="28"/>
          <w:szCs w:val="28"/>
        </w:rPr>
        <w:t xml:space="preserve">.  </w:t>
      </w:r>
    </w:p>
    <w:p w:rsidR="005C5570" w:rsidRPr="004E08FC" w:rsidRDefault="005C5570" w:rsidP="005C557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E08FC">
        <w:rPr>
          <w:rFonts w:ascii="Times New Roman" w:hAnsi="Times New Roman"/>
          <w:bCs/>
          <w:color w:val="000000"/>
          <w:sz w:val="28"/>
          <w:szCs w:val="28"/>
        </w:rPr>
        <w:t>Выполнение общего подписного тиража осталось на уровне прошлого года и состав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4E08FC">
        <w:rPr>
          <w:rFonts w:ascii="Times New Roman" w:hAnsi="Times New Roman"/>
          <w:bCs/>
          <w:color w:val="000000"/>
          <w:sz w:val="28"/>
          <w:szCs w:val="28"/>
        </w:rPr>
        <w:t>т 1,6 млн. экз</w:t>
      </w:r>
      <w:r>
        <w:rPr>
          <w:rFonts w:ascii="Times New Roman" w:hAnsi="Times New Roman"/>
          <w:bCs/>
          <w:color w:val="000000"/>
          <w:sz w:val="28"/>
          <w:szCs w:val="28"/>
        </w:rPr>
        <w:t>емпляров</w:t>
      </w:r>
      <w:r w:rsidRPr="004E08F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5C5570" w:rsidRPr="004E08FC" w:rsidRDefault="005C5570" w:rsidP="005C557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4E08FC">
        <w:rPr>
          <w:rFonts w:ascii="Times New Roman" w:hAnsi="Times New Roman"/>
          <w:bCs/>
          <w:color w:val="000000"/>
          <w:sz w:val="28"/>
          <w:szCs w:val="28"/>
        </w:rPr>
        <w:t xml:space="preserve">уществует проблема </w:t>
      </w:r>
      <w:proofErr w:type="spellStart"/>
      <w:r w:rsidRPr="004E08FC">
        <w:rPr>
          <w:rFonts w:ascii="Times New Roman" w:hAnsi="Times New Roman"/>
          <w:bCs/>
          <w:color w:val="000000"/>
          <w:sz w:val="28"/>
          <w:szCs w:val="28"/>
        </w:rPr>
        <w:t>неукомплектованности</w:t>
      </w:r>
      <w:proofErr w:type="spellEnd"/>
      <w:r w:rsidRPr="004E08FC">
        <w:rPr>
          <w:rFonts w:ascii="Times New Roman" w:hAnsi="Times New Roman"/>
          <w:bCs/>
          <w:color w:val="000000"/>
          <w:sz w:val="28"/>
          <w:szCs w:val="28"/>
        </w:rPr>
        <w:t xml:space="preserve"> штата операторов и почтальонов. 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4E08FC">
        <w:rPr>
          <w:rFonts w:ascii="Times New Roman" w:hAnsi="Times New Roman"/>
          <w:bCs/>
          <w:color w:val="000000"/>
          <w:sz w:val="28"/>
          <w:szCs w:val="28"/>
        </w:rPr>
        <w:t xml:space="preserve">акансии составляют 230 ед., в </w:t>
      </w:r>
      <w:proofErr w:type="spellStart"/>
      <w:r w:rsidRPr="004E08FC">
        <w:rPr>
          <w:rFonts w:ascii="Times New Roman" w:hAnsi="Times New Roman"/>
          <w:bCs/>
          <w:color w:val="000000"/>
          <w:sz w:val="28"/>
          <w:szCs w:val="28"/>
        </w:rPr>
        <w:t>т.ч</w:t>
      </w:r>
      <w:proofErr w:type="spellEnd"/>
      <w:r w:rsidRPr="004E08FC">
        <w:rPr>
          <w:rFonts w:ascii="Times New Roman" w:hAnsi="Times New Roman"/>
          <w:bCs/>
          <w:color w:val="000000"/>
          <w:sz w:val="28"/>
          <w:szCs w:val="28"/>
        </w:rPr>
        <w:t xml:space="preserve">. в </w:t>
      </w:r>
      <w:proofErr w:type="spellStart"/>
      <w:r w:rsidRPr="004E08FC">
        <w:rPr>
          <w:rFonts w:ascii="Times New Roman" w:hAnsi="Times New Roman"/>
          <w:bCs/>
          <w:color w:val="000000"/>
          <w:sz w:val="28"/>
          <w:szCs w:val="28"/>
        </w:rPr>
        <w:t>г</w:t>
      </w:r>
      <w:proofErr w:type="gramStart"/>
      <w:r w:rsidRPr="004E08FC">
        <w:rPr>
          <w:rFonts w:ascii="Times New Roman" w:hAnsi="Times New Roman"/>
          <w:bCs/>
          <w:color w:val="000000"/>
          <w:sz w:val="28"/>
          <w:szCs w:val="28"/>
        </w:rPr>
        <w:t>.К</w:t>
      </w:r>
      <w:proofErr w:type="gramEnd"/>
      <w:r w:rsidRPr="004E08FC">
        <w:rPr>
          <w:rFonts w:ascii="Times New Roman" w:hAnsi="Times New Roman"/>
          <w:bCs/>
          <w:color w:val="000000"/>
          <w:sz w:val="28"/>
          <w:szCs w:val="28"/>
        </w:rPr>
        <w:t>азани</w:t>
      </w:r>
      <w:proofErr w:type="spellEnd"/>
      <w:r w:rsidRPr="004E08FC">
        <w:rPr>
          <w:rFonts w:ascii="Times New Roman" w:hAnsi="Times New Roman"/>
          <w:bCs/>
          <w:color w:val="000000"/>
          <w:sz w:val="28"/>
          <w:szCs w:val="28"/>
        </w:rPr>
        <w:t xml:space="preserve"> – 75 ед. В соответствии с Федеральным законом от 25.07.2002г. № 113-ФЗ «Об альтернативной гражданской службе» 25 ребят проходят альтернативную службу в качестве почтальонов, что позволяет решить данную проблему. </w:t>
      </w:r>
    </w:p>
    <w:p w:rsidR="005C5570" w:rsidRDefault="005C5570" w:rsidP="005C557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текущем году проведены подготовительные мероприятия по проектированию и строительству на территории республики </w:t>
      </w:r>
      <w:r w:rsidRPr="004E08FC">
        <w:rPr>
          <w:rFonts w:ascii="Times New Roman" w:hAnsi="Times New Roman"/>
          <w:bCs/>
          <w:color w:val="000000"/>
          <w:sz w:val="28"/>
          <w:szCs w:val="28"/>
        </w:rPr>
        <w:t>Казанского логистического почтового центра (</w:t>
      </w:r>
      <w:proofErr w:type="gramStart"/>
      <w:r w:rsidRPr="004E08FC">
        <w:rPr>
          <w:rFonts w:ascii="Times New Roman" w:hAnsi="Times New Roman"/>
          <w:bCs/>
          <w:color w:val="000000"/>
          <w:sz w:val="28"/>
          <w:szCs w:val="28"/>
        </w:rPr>
        <w:t>Казанский</w:t>
      </w:r>
      <w:proofErr w:type="gramEnd"/>
      <w:r w:rsidRPr="004E08FC">
        <w:rPr>
          <w:rFonts w:ascii="Times New Roman" w:hAnsi="Times New Roman"/>
          <w:bCs/>
          <w:color w:val="000000"/>
          <w:sz w:val="28"/>
          <w:szCs w:val="28"/>
        </w:rPr>
        <w:t xml:space="preserve"> ЛПЦ).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E08FC">
        <w:rPr>
          <w:rFonts w:ascii="Times New Roman" w:hAnsi="Times New Roman"/>
          <w:bCs/>
          <w:color w:val="000000"/>
          <w:sz w:val="28"/>
          <w:szCs w:val="28"/>
        </w:rPr>
        <w:t>ФГУП «Почта России» определило объем инвестиций в сумме 1</w:t>
      </w:r>
      <w:r>
        <w:rPr>
          <w:rFonts w:ascii="Times New Roman" w:hAnsi="Times New Roman"/>
          <w:bCs/>
          <w:color w:val="000000"/>
          <w:sz w:val="28"/>
          <w:szCs w:val="28"/>
        </w:rPr>
        <w:t>,8</w:t>
      </w:r>
      <w:r w:rsidRPr="004E08FC">
        <w:rPr>
          <w:rFonts w:ascii="Times New Roman" w:hAnsi="Times New Roman"/>
          <w:bCs/>
          <w:color w:val="000000"/>
          <w:sz w:val="28"/>
          <w:szCs w:val="28"/>
        </w:rPr>
        <w:t xml:space="preserve"> млрд. рублей. Проектирование Казанского ЛПЦ запланировано на 2014 год, строительство – на 2015 год и запуск – </w:t>
      </w:r>
      <w:proofErr w:type="gramStart"/>
      <w:r w:rsidRPr="004E08FC">
        <w:rPr>
          <w:rFonts w:ascii="Times New Roman" w:hAnsi="Times New Roman"/>
          <w:bCs/>
          <w:color w:val="000000"/>
          <w:sz w:val="28"/>
          <w:szCs w:val="28"/>
        </w:rPr>
        <w:t>на конец</w:t>
      </w:r>
      <w:proofErr w:type="gramEnd"/>
      <w:r w:rsidRPr="004E08FC">
        <w:rPr>
          <w:rFonts w:ascii="Times New Roman" w:hAnsi="Times New Roman"/>
          <w:bCs/>
          <w:color w:val="000000"/>
          <w:sz w:val="28"/>
          <w:szCs w:val="28"/>
        </w:rPr>
        <w:t xml:space="preserve"> 2015 года. </w:t>
      </w:r>
    </w:p>
    <w:p w:rsidR="008D6FD1" w:rsidRDefault="008D6FD1" w:rsidP="005C557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D6FD1" w:rsidRPr="008D6FD1" w:rsidRDefault="008D6FD1" w:rsidP="008D6FD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D6FD1">
        <w:rPr>
          <w:rFonts w:ascii="Times New Roman" w:hAnsi="Times New Roman"/>
          <w:b/>
          <w:i/>
          <w:sz w:val="28"/>
          <w:szCs w:val="28"/>
        </w:rPr>
        <w:t>Телерадиовещание</w:t>
      </w:r>
    </w:p>
    <w:p w:rsidR="008D6FD1" w:rsidRDefault="008D6FD1" w:rsidP="005C557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D6FD1" w:rsidRPr="00CB004A" w:rsidRDefault="008D6FD1" w:rsidP="008D6FD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B004A">
        <w:rPr>
          <w:rFonts w:ascii="Times New Roman" w:hAnsi="Times New Roman"/>
          <w:bCs/>
          <w:color w:val="000000"/>
          <w:sz w:val="28"/>
          <w:szCs w:val="28"/>
        </w:rPr>
        <w:t>В текущем году состоялся запуск цифрового эфирного телевещ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CB004A">
        <w:rPr>
          <w:rFonts w:ascii="Times New Roman" w:hAnsi="Times New Roman"/>
          <w:bCs/>
          <w:color w:val="000000"/>
          <w:sz w:val="28"/>
          <w:szCs w:val="28"/>
        </w:rPr>
        <w:t>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B004A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proofErr w:type="spellStart"/>
      <w:r w:rsidRPr="00CB004A">
        <w:rPr>
          <w:rFonts w:ascii="Times New Roman" w:hAnsi="Times New Roman"/>
          <w:bCs/>
          <w:color w:val="000000"/>
          <w:sz w:val="28"/>
          <w:szCs w:val="28"/>
        </w:rPr>
        <w:t>Наб</w:t>
      </w:r>
      <w:proofErr w:type="gramStart"/>
      <w:r w:rsidRPr="00CB004A">
        <w:rPr>
          <w:rFonts w:ascii="Times New Roman" w:hAnsi="Times New Roman"/>
          <w:bCs/>
          <w:color w:val="000000"/>
          <w:sz w:val="28"/>
          <w:szCs w:val="28"/>
        </w:rPr>
        <w:t>.Ч</w:t>
      </w:r>
      <w:proofErr w:type="gramEnd"/>
      <w:r w:rsidRPr="00CB004A">
        <w:rPr>
          <w:rFonts w:ascii="Times New Roman" w:hAnsi="Times New Roman"/>
          <w:bCs/>
          <w:color w:val="000000"/>
          <w:sz w:val="28"/>
          <w:szCs w:val="28"/>
        </w:rPr>
        <w:t>елнинском</w:t>
      </w:r>
      <w:proofErr w:type="spellEnd"/>
      <w:r w:rsidRPr="00CB004A">
        <w:rPr>
          <w:rFonts w:ascii="Times New Roman" w:hAnsi="Times New Roman"/>
          <w:bCs/>
          <w:color w:val="000000"/>
          <w:sz w:val="28"/>
          <w:szCs w:val="28"/>
        </w:rPr>
        <w:t>, Билярском и Лениногорском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Тетюшском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и других</w:t>
      </w:r>
      <w:r w:rsidRPr="00CB004A">
        <w:rPr>
          <w:rFonts w:ascii="Times New Roman" w:hAnsi="Times New Roman"/>
          <w:bCs/>
          <w:color w:val="000000"/>
          <w:sz w:val="28"/>
          <w:szCs w:val="28"/>
        </w:rPr>
        <w:t xml:space="preserve"> телецентрах</w:t>
      </w:r>
      <w:r>
        <w:rPr>
          <w:rFonts w:ascii="Times New Roman" w:hAnsi="Times New Roman"/>
          <w:bCs/>
          <w:color w:val="000000"/>
          <w:sz w:val="28"/>
          <w:szCs w:val="28"/>
        </w:rPr>
        <w:t>, что</w:t>
      </w:r>
      <w:r w:rsidRPr="00CB004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позволило </w:t>
      </w:r>
      <w:r w:rsidRPr="00CB004A">
        <w:rPr>
          <w:rFonts w:ascii="Times New Roman" w:hAnsi="Times New Roman"/>
          <w:bCs/>
          <w:color w:val="000000"/>
          <w:sz w:val="28"/>
          <w:szCs w:val="28"/>
        </w:rPr>
        <w:t>обеспечи</w:t>
      </w:r>
      <w:r>
        <w:rPr>
          <w:rFonts w:ascii="Times New Roman" w:hAnsi="Times New Roman"/>
          <w:bCs/>
          <w:color w:val="000000"/>
          <w:sz w:val="28"/>
          <w:szCs w:val="28"/>
        </w:rPr>
        <w:t>ть</w:t>
      </w:r>
      <w:r w:rsidRPr="00CB004A">
        <w:rPr>
          <w:rFonts w:ascii="Times New Roman" w:hAnsi="Times New Roman"/>
          <w:bCs/>
          <w:color w:val="000000"/>
          <w:sz w:val="28"/>
          <w:szCs w:val="28"/>
        </w:rPr>
        <w:t xml:space="preserve"> охват </w:t>
      </w: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CB004A">
        <w:rPr>
          <w:rFonts w:ascii="Times New Roman" w:hAnsi="Times New Roman"/>
          <w:bCs/>
          <w:color w:val="000000"/>
          <w:sz w:val="28"/>
          <w:szCs w:val="28"/>
        </w:rPr>
        <w:t>5% населения республики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10 телеканалами 1-го цифрового мультиплекса</w:t>
      </w:r>
      <w:r w:rsidRPr="00CB004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D6FD1" w:rsidRDefault="008D6FD1" w:rsidP="005C557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З</w:t>
      </w:r>
      <w:r w:rsidRPr="00CB004A">
        <w:rPr>
          <w:rFonts w:ascii="Times New Roman" w:hAnsi="Times New Roman"/>
          <w:bCs/>
          <w:color w:val="000000"/>
          <w:sz w:val="28"/>
          <w:szCs w:val="28"/>
        </w:rPr>
        <w:t xml:space="preserve">начимым событием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года </w:t>
      </w:r>
      <w:r w:rsidRPr="00CB004A">
        <w:rPr>
          <w:rFonts w:ascii="Times New Roman" w:hAnsi="Times New Roman"/>
          <w:bCs/>
          <w:color w:val="000000"/>
          <w:sz w:val="28"/>
          <w:szCs w:val="28"/>
        </w:rPr>
        <w:t>состоялся запуск в г. Казани второго цифрового пакета (мультиплекса), вкл</w:t>
      </w:r>
      <w:r>
        <w:rPr>
          <w:rFonts w:ascii="Times New Roman" w:hAnsi="Times New Roman"/>
          <w:bCs/>
          <w:color w:val="000000"/>
          <w:sz w:val="28"/>
          <w:szCs w:val="28"/>
        </w:rPr>
        <w:t>ючающего дополнительно 10 телеканалов</w:t>
      </w:r>
      <w:r w:rsidRPr="00CB004A">
        <w:rPr>
          <w:rFonts w:ascii="Times New Roman" w:hAnsi="Times New Roman"/>
          <w:bCs/>
          <w:color w:val="000000"/>
          <w:sz w:val="28"/>
          <w:szCs w:val="28"/>
        </w:rPr>
        <w:t xml:space="preserve">.  В зону охвата цифровым эфирным телевизионным вещанием с башни Казанского телецентра попадают населенные пункты </w:t>
      </w:r>
      <w:proofErr w:type="spellStart"/>
      <w:r w:rsidRPr="00CB004A">
        <w:rPr>
          <w:rFonts w:ascii="Times New Roman" w:hAnsi="Times New Roman"/>
          <w:bCs/>
          <w:color w:val="000000"/>
          <w:sz w:val="28"/>
          <w:szCs w:val="28"/>
        </w:rPr>
        <w:t>Верхнеуслонского</w:t>
      </w:r>
      <w:proofErr w:type="spellEnd"/>
      <w:r w:rsidRPr="00CB004A">
        <w:rPr>
          <w:rFonts w:ascii="Times New Roman" w:hAnsi="Times New Roman"/>
          <w:bCs/>
          <w:color w:val="000000"/>
          <w:sz w:val="28"/>
          <w:szCs w:val="28"/>
        </w:rPr>
        <w:t xml:space="preserve">, Высокогорского, </w:t>
      </w:r>
      <w:proofErr w:type="spellStart"/>
      <w:r w:rsidRPr="00CB004A">
        <w:rPr>
          <w:rFonts w:ascii="Times New Roman" w:hAnsi="Times New Roman"/>
          <w:bCs/>
          <w:color w:val="000000"/>
          <w:sz w:val="28"/>
          <w:szCs w:val="28"/>
        </w:rPr>
        <w:t>Зеленодольского</w:t>
      </w:r>
      <w:proofErr w:type="spellEnd"/>
      <w:r w:rsidRPr="00CB004A">
        <w:rPr>
          <w:rFonts w:ascii="Times New Roman" w:hAnsi="Times New Roman"/>
          <w:bCs/>
          <w:color w:val="000000"/>
          <w:sz w:val="28"/>
          <w:szCs w:val="28"/>
        </w:rPr>
        <w:t xml:space="preserve">, Лаишевского, и </w:t>
      </w:r>
      <w:proofErr w:type="spellStart"/>
      <w:r w:rsidRPr="00CB004A">
        <w:rPr>
          <w:rFonts w:ascii="Times New Roman" w:hAnsi="Times New Roman"/>
          <w:bCs/>
          <w:color w:val="000000"/>
          <w:sz w:val="28"/>
          <w:szCs w:val="28"/>
        </w:rPr>
        <w:t>Пестречинского</w:t>
      </w:r>
      <w:proofErr w:type="spellEnd"/>
      <w:r w:rsidRPr="00CB004A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муниципальных районов Татарстана. Охват населения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телеканалами 2-го мультиплекса</w:t>
      </w:r>
      <w:r w:rsidRPr="00CB004A">
        <w:rPr>
          <w:rFonts w:ascii="Times New Roman" w:hAnsi="Times New Roman"/>
          <w:bCs/>
          <w:color w:val="000000"/>
          <w:sz w:val="28"/>
          <w:szCs w:val="28"/>
        </w:rPr>
        <w:t xml:space="preserve"> ориентировочно составляет 1 </w:t>
      </w:r>
      <w:r>
        <w:rPr>
          <w:rFonts w:ascii="Times New Roman" w:hAnsi="Times New Roman"/>
          <w:bCs/>
          <w:color w:val="000000"/>
          <w:sz w:val="28"/>
          <w:szCs w:val="28"/>
        </w:rPr>
        <w:t>млн</w:t>
      </w:r>
      <w:r w:rsidRPr="00CB004A">
        <w:rPr>
          <w:rFonts w:ascii="Times New Roman" w:hAnsi="Times New Roman"/>
          <w:bCs/>
          <w:color w:val="000000"/>
          <w:sz w:val="28"/>
          <w:szCs w:val="28"/>
        </w:rPr>
        <w:t xml:space="preserve">. 378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тыс. </w:t>
      </w:r>
      <w:r w:rsidRPr="00CB004A">
        <w:rPr>
          <w:rFonts w:ascii="Times New Roman" w:hAnsi="Times New Roman"/>
          <w:bCs/>
          <w:color w:val="000000"/>
          <w:sz w:val="28"/>
          <w:szCs w:val="28"/>
        </w:rPr>
        <w:t>человек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или </w:t>
      </w:r>
      <w:r w:rsidRPr="008E68D4">
        <w:rPr>
          <w:rFonts w:ascii="Times New Roman" w:hAnsi="Times New Roman"/>
          <w:bCs/>
          <w:color w:val="000000"/>
          <w:sz w:val="28"/>
          <w:szCs w:val="28"/>
        </w:rPr>
        <w:t xml:space="preserve">34,18%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Pr="008E68D4">
        <w:rPr>
          <w:rFonts w:ascii="Times New Roman" w:hAnsi="Times New Roman"/>
          <w:bCs/>
          <w:color w:val="000000"/>
          <w:sz w:val="28"/>
          <w:szCs w:val="28"/>
        </w:rPr>
        <w:t>населения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республики</w:t>
      </w:r>
      <w:r w:rsidRPr="00CB004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E7125" w:rsidRDefault="004E7125" w:rsidP="008A4F7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E7125" w:rsidRDefault="004E7125" w:rsidP="004E712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4E7125">
        <w:rPr>
          <w:rFonts w:ascii="Times New Roman" w:hAnsi="Times New Roman"/>
          <w:b/>
          <w:bCs/>
          <w:i/>
          <w:color w:val="000000"/>
          <w:sz w:val="28"/>
          <w:szCs w:val="28"/>
        </w:rPr>
        <w:t>Электронные услуги</w:t>
      </w:r>
    </w:p>
    <w:p w:rsidR="004E7125" w:rsidRDefault="004E7125" w:rsidP="004E712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4E7125" w:rsidRPr="006A13BA" w:rsidRDefault="006A13BA" w:rsidP="006A13B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4E7125" w:rsidRPr="006A13BA">
        <w:rPr>
          <w:rFonts w:ascii="Times New Roman" w:hAnsi="Times New Roman"/>
          <w:sz w:val="28"/>
          <w:szCs w:val="28"/>
        </w:rPr>
        <w:t xml:space="preserve">В настоящее время жители Республики Татарстан могут получить 170 электронных услуг при помощи инфраструктуры оказания государственных и муниципальных услуг в электронном виде, состоящей из Портала государственных и муниципальных услуг Республики Татарстан </w:t>
      </w:r>
      <w:proofErr w:type="spellStart"/>
      <w:r w:rsidR="004E7125" w:rsidRPr="006A13BA">
        <w:rPr>
          <w:rFonts w:ascii="Times New Roman" w:hAnsi="Times New Roman"/>
          <w:sz w:val="28"/>
          <w:szCs w:val="28"/>
          <w:lang w:val="en-US"/>
        </w:rPr>
        <w:t>uslugi</w:t>
      </w:r>
      <w:proofErr w:type="spellEnd"/>
      <w:r w:rsidR="004E7125" w:rsidRPr="006A13BA">
        <w:rPr>
          <w:rFonts w:ascii="Times New Roman" w:hAnsi="Times New Roman"/>
          <w:sz w:val="28"/>
          <w:szCs w:val="28"/>
        </w:rPr>
        <w:t>.</w:t>
      </w:r>
      <w:proofErr w:type="spellStart"/>
      <w:r w:rsidR="004E7125" w:rsidRPr="006A13BA">
        <w:rPr>
          <w:rFonts w:ascii="Times New Roman" w:hAnsi="Times New Roman"/>
          <w:sz w:val="28"/>
          <w:szCs w:val="28"/>
          <w:lang w:val="en-US"/>
        </w:rPr>
        <w:t>tatarstan</w:t>
      </w:r>
      <w:proofErr w:type="spellEnd"/>
      <w:r w:rsidR="004E7125" w:rsidRPr="006A13BA">
        <w:rPr>
          <w:rFonts w:ascii="Times New Roman" w:hAnsi="Times New Roman"/>
          <w:sz w:val="28"/>
          <w:szCs w:val="28"/>
        </w:rPr>
        <w:t>.</w:t>
      </w:r>
      <w:proofErr w:type="spellStart"/>
      <w:r w:rsidR="004E7125" w:rsidRPr="006A13B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E7125" w:rsidRPr="006A13BA">
        <w:rPr>
          <w:rFonts w:ascii="Times New Roman" w:hAnsi="Times New Roman"/>
          <w:sz w:val="28"/>
          <w:szCs w:val="28"/>
        </w:rPr>
        <w:t xml:space="preserve"> (далее – Портал), инфоматов и мобильных приложений.</w:t>
      </w:r>
      <w:proofErr w:type="gramEnd"/>
    </w:p>
    <w:p w:rsidR="004E7125" w:rsidRPr="007D1EED" w:rsidRDefault="006A13BA" w:rsidP="004E712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E7125" w:rsidRPr="007D1EED">
        <w:rPr>
          <w:rFonts w:ascii="Times New Roman" w:hAnsi="Times New Roman"/>
          <w:sz w:val="28"/>
          <w:szCs w:val="28"/>
        </w:rPr>
        <w:t>Татарстане ежемесячно оказывается 2,5 млн. услуг:</w:t>
      </w:r>
    </w:p>
    <w:p w:rsidR="004E7125" w:rsidRPr="007D1EED" w:rsidRDefault="004E7125" w:rsidP="004E7125">
      <w:pPr>
        <w:shd w:val="clear" w:color="auto" w:fill="FFFFFF"/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7D1EED">
        <w:rPr>
          <w:rFonts w:ascii="Times New Roman" w:hAnsi="Times New Roman"/>
          <w:sz w:val="28"/>
          <w:szCs w:val="28"/>
        </w:rPr>
        <w:t>- 1,9 млн. запросов;</w:t>
      </w:r>
    </w:p>
    <w:p w:rsidR="004E7125" w:rsidRPr="007D1EED" w:rsidRDefault="004E7125" w:rsidP="004E7125">
      <w:pPr>
        <w:shd w:val="clear" w:color="auto" w:fill="FFFFFF"/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7D1EED">
        <w:rPr>
          <w:rFonts w:ascii="Times New Roman" w:hAnsi="Times New Roman"/>
          <w:sz w:val="28"/>
          <w:szCs w:val="28"/>
        </w:rPr>
        <w:t>- 210 тысяч заявлений;</w:t>
      </w:r>
    </w:p>
    <w:p w:rsidR="004E7125" w:rsidRPr="007D1EED" w:rsidRDefault="004E7125" w:rsidP="004E7125">
      <w:pPr>
        <w:shd w:val="clear" w:color="auto" w:fill="FFFFFF"/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7D1EED">
        <w:rPr>
          <w:rFonts w:ascii="Times New Roman" w:hAnsi="Times New Roman"/>
          <w:sz w:val="28"/>
          <w:szCs w:val="28"/>
        </w:rPr>
        <w:t>- 300 тысяч записей в очередь.</w:t>
      </w:r>
    </w:p>
    <w:p w:rsidR="004E7125" w:rsidRPr="007D1EED" w:rsidRDefault="004E7125" w:rsidP="004E71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EED">
        <w:rPr>
          <w:rFonts w:ascii="Times New Roman" w:hAnsi="Times New Roman"/>
          <w:sz w:val="28"/>
          <w:szCs w:val="28"/>
        </w:rPr>
        <w:t>Ежемесячно проводится свыше 235 тыс. платежей (это оплата детского сада и ЖКХ,</w:t>
      </w:r>
      <w:r>
        <w:rPr>
          <w:rFonts w:ascii="Times New Roman" w:hAnsi="Times New Roman"/>
          <w:sz w:val="28"/>
          <w:szCs w:val="28"/>
        </w:rPr>
        <w:t xml:space="preserve"> услуг связи,</w:t>
      </w:r>
      <w:r w:rsidRPr="007D1EED">
        <w:rPr>
          <w:rFonts w:ascii="Times New Roman" w:hAnsi="Times New Roman"/>
          <w:sz w:val="28"/>
          <w:szCs w:val="28"/>
        </w:rPr>
        <w:t xml:space="preserve"> налогов, штрафов и пошлин) на сотни миллионов рублей, причем свыше 65% из них </w:t>
      </w:r>
      <w:proofErr w:type="spellStart"/>
      <w:r w:rsidRPr="007D1EED">
        <w:rPr>
          <w:rFonts w:ascii="Times New Roman" w:hAnsi="Times New Roman"/>
          <w:sz w:val="28"/>
          <w:szCs w:val="28"/>
        </w:rPr>
        <w:t>безналично</w:t>
      </w:r>
      <w:proofErr w:type="spellEnd"/>
      <w:r w:rsidRPr="007D1EED">
        <w:rPr>
          <w:rFonts w:ascii="Times New Roman" w:hAnsi="Times New Roman"/>
          <w:sz w:val="28"/>
          <w:szCs w:val="28"/>
        </w:rPr>
        <w:t>.</w:t>
      </w:r>
    </w:p>
    <w:p w:rsidR="00451F86" w:rsidRDefault="006A13BA"/>
    <w:p w:rsidR="00B440C2" w:rsidRDefault="00B440C2" w:rsidP="00B440C2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440C2">
        <w:rPr>
          <w:rFonts w:ascii="Times New Roman" w:hAnsi="Times New Roman"/>
          <w:b/>
          <w:i/>
          <w:sz w:val="28"/>
          <w:szCs w:val="28"/>
        </w:rPr>
        <w:t>Открытый Татарстан</w:t>
      </w:r>
    </w:p>
    <w:p w:rsidR="00B440C2" w:rsidRPr="006A13BA" w:rsidRDefault="00B440C2" w:rsidP="006A13B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440C2" w:rsidRPr="006A13BA" w:rsidRDefault="006A13BA" w:rsidP="006A13B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40C2" w:rsidRPr="006A13BA">
        <w:rPr>
          <w:rFonts w:ascii="Times New Roman" w:hAnsi="Times New Roman"/>
          <w:sz w:val="28"/>
          <w:szCs w:val="28"/>
        </w:rPr>
        <w:t>Портал «Открытый Татарстан» (</w:t>
      </w:r>
      <w:hyperlink r:id="rId6" w:history="1">
        <w:r w:rsidR="00B440C2" w:rsidRPr="006A13BA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="00B440C2" w:rsidRPr="006A13BA">
          <w:rPr>
            <w:rStyle w:val="a7"/>
            <w:rFonts w:ascii="Times New Roman" w:hAnsi="Times New Roman"/>
            <w:sz w:val="28"/>
            <w:szCs w:val="28"/>
          </w:rPr>
          <w:t>://</w:t>
        </w:r>
        <w:r w:rsidR="00B440C2" w:rsidRPr="006A13BA">
          <w:rPr>
            <w:rStyle w:val="a7"/>
            <w:rFonts w:ascii="Times New Roman" w:hAnsi="Times New Roman"/>
            <w:sz w:val="28"/>
            <w:szCs w:val="28"/>
            <w:lang w:val="en-US"/>
          </w:rPr>
          <w:t>open</w:t>
        </w:r>
        <w:r w:rsidR="00B440C2" w:rsidRPr="006A13BA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B440C2" w:rsidRPr="006A13BA">
          <w:rPr>
            <w:rStyle w:val="a7"/>
            <w:rFonts w:ascii="Times New Roman" w:hAnsi="Times New Roman"/>
            <w:sz w:val="28"/>
            <w:szCs w:val="28"/>
            <w:lang w:val="en-US"/>
          </w:rPr>
          <w:t>tatarstan</w:t>
        </w:r>
        <w:proofErr w:type="spellEnd"/>
        <w:r w:rsidR="00B440C2" w:rsidRPr="006A13BA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B440C2" w:rsidRPr="006A13BA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B440C2" w:rsidRPr="006A13BA">
        <w:rPr>
          <w:rFonts w:ascii="Times New Roman" w:hAnsi="Times New Roman"/>
          <w:sz w:val="28"/>
          <w:szCs w:val="28"/>
        </w:rPr>
        <w:t xml:space="preserve">) создан во исполнение Указа Президента Российской Федерации от 07.05.2012 № 601 «Об основных направлениях совершенствования системы государственного управления» в целях развития проекта «Электронный Татарстан». В настоящий момент Портал находится в тестовой эксплуатации. </w:t>
      </w:r>
    </w:p>
    <w:p w:rsidR="00AB261D" w:rsidRDefault="00AB261D" w:rsidP="00B440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261D" w:rsidRPr="00AB261D" w:rsidRDefault="006A13BA" w:rsidP="00AB261D">
      <w:pPr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 xml:space="preserve">ЕГИС </w:t>
      </w:r>
      <w:r w:rsidR="00AB261D" w:rsidRPr="00AB261D">
        <w:rPr>
          <w:rFonts w:ascii="Times New Roman" w:hAnsi="Times New Roman"/>
          <w:b/>
          <w:i/>
          <w:sz w:val="32"/>
          <w:szCs w:val="28"/>
        </w:rPr>
        <w:t>«ГЛОНАСС+112»</w:t>
      </w:r>
    </w:p>
    <w:p w:rsidR="00AB261D" w:rsidRDefault="00AB261D" w:rsidP="00B440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261D" w:rsidRPr="00F55C27" w:rsidRDefault="00AB261D" w:rsidP="00AB261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5C27">
        <w:rPr>
          <w:rFonts w:ascii="Times New Roman" w:hAnsi="Times New Roman"/>
          <w:sz w:val="28"/>
          <w:szCs w:val="28"/>
        </w:rPr>
        <w:t xml:space="preserve">В рамках единой межведомственной информационной среды </w:t>
      </w:r>
      <w:r>
        <w:rPr>
          <w:rFonts w:ascii="Times New Roman" w:hAnsi="Times New Roman"/>
          <w:sz w:val="28"/>
          <w:szCs w:val="28"/>
        </w:rPr>
        <w:t>система</w:t>
      </w:r>
      <w:r w:rsidRPr="00F55C27">
        <w:rPr>
          <w:rFonts w:ascii="Times New Roman" w:hAnsi="Times New Roman"/>
          <w:sz w:val="28"/>
          <w:szCs w:val="28"/>
        </w:rPr>
        <w:t xml:space="preserve"> обеспечивает мониторинг сил и средств с использованием единой картографической базы, автоматизированную обработку телефонных звонков от пострадавших и маршрутизацию таких звонков между подразделениями различных оперативных служб, заведение и обработку единой учетной карточки происшествия для всех оперативных служб, принимающих участие в работе по ликвидации последствий происшествия.</w:t>
      </w:r>
      <w:proofErr w:type="gramEnd"/>
    </w:p>
    <w:p w:rsidR="00AB261D" w:rsidRPr="00F55C27" w:rsidRDefault="00AB261D" w:rsidP="00AB261D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Достигнутые результаты</w:t>
      </w:r>
      <w:r w:rsidRPr="00F55C27">
        <w:rPr>
          <w:rFonts w:ascii="Times New Roman" w:hAnsi="Times New Roman"/>
          <w:i/>
          <w:sz w:val="28"/>
          <w:szCs w:val="28"/>
        </w:rPr>
        <w:t>:</w:t>
      </w:r>
    </w:p>
    <w:p w:rsidR="00AB261D" w:rsidRPr="00F55C27" w:rsidRDefault="00AB261D" w:rsidP="00AB26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C27">
        <w:rPr>
          <w:rFonts w:ascii="Times New Roman" w:hAnsi="Times New Roman"/>
          <w:sz w:val="28"/>
          <w:szCs w:val="28"/>
        </w:rPr>
        <w:lastRenderedPageBreak/>
        <w:t>- Оснащены необходимой компьютерной техникой и оборудованием 98% дежурно-диспетчерских подразделений экстренных служб Республики Татарстан.</w:t>
      </w:r>
    </w:p>
    <w:p w:rsidR="00AB261D" w:rsidRPr="00F55C27" w:rsidRDefault="00AB261D" w:rsidP="00AB26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C27">
        <w:rPr>
          <w:rFonts w:ascii="Times New Roman" w:hAnsi="Times New Roman"/>
          <w:sz w:val="28"/>
          <w:szCs w:val="28"/>
        </w:rPr>
        <w:t>- Оснащено 76% ТС экстренных оперативных служб бортовым навигационным оборудованием на базе ГЛОНАСС и ГЛОНАСС/GPS.</w:t>
      </w:r>
    </w:p>
    <w:p w:rsidR="00AB261D" w:rsidRPr="00F55C27" w:rsidRDefault="00AB261D" w:rsidP="00AB2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C27">
        <w:rPr>
          <w:rFonts w:ascii="Times New Roman" w:hAnsi="Times New Roman"/>
          <w:sz w:val="28"/>
          <w:szCs w:val="28"/>
        </w:rPr>
        <w:t>- Осуществляется мониторинг и контроль работы 91% школьных автобусов.</w:t>
      </w:r>
    </w:p>
    <w:p w:rsidR="00AB261D" w:rsidRPr="00F55C27" w:rsidRDefault="00AB261D" w:rsidP="00AB2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C27">
        <w:rPr>
          <w:rFonts w:ascii="Times New Roman" w:hAnsi="Times New Roman"/>
          <w:sz w:val="28"/>
          <w:szCs w:val="28"/>
        </w:rPr>
        <w:t>- Обеспечивается передача мониторинговой информации в Систему ГЛОНАСС+112 более чем от 2 тысяч транспортных средств, включая городской пассажирский транспорт, транспортные средства, перевозящие опасные грузы, транспортные средства, осуществляющие межмуниципальные перевозки.</w:t>
      </w:r>
    </w:p>
    <w:p w:rsidR="00AB261D" w:rsidRPr="00F55C27" w:rsidRDefault="00AB261D" w:rsidP="00AB2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C27">
        <w:rPr>
          <w:rFonts w:ascii="Times New Roman" w:hAnsi="Times New Roman"/>
          <w:sz w:val="28"/>
          <w:szCs w:val="28"/>
        </w:rPr>
        <w:t>- проведена работа по внесению на картографическую основу ЕГИС «ГЛОНАСС+112» информации обо всех светофорных объектов г. Казани. Организована техническая возможность приема данных со светофорных объектов г. Казани в ЕГИС «ГЛОНАСС+112» и визуализации данной информации пользователям.</w:t>
      </w:r>
    </w:p>
    <w:p w:rsidR="00AB261D" w:rsidRPr="00F55C27" w:rsidRDefault="00AB261D" w:rsidP="00AB2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C27">
        <w:rPr>
          <w:rFonts w:ascii="Times New Roman" w:hAnsi="Times New Roman"/>
          <w:sz w:val="28"/>
          <w:szCs w:val="28"/>
        </w:rPr>
        <w:t>- Осуществлён запуск Системы-112 на всей территории Республики Татарстан, прием и обработка звонков и с территории всех районов осуществляется централизованно в Центре обработки вызовов-112.</w:t>
      </w:r>
    </w:p>
    <w:p w:rsidR="00AB261D" w:rsidRPr="00F55C27" w:rsidRDefault="00AB261D" w:rsidP="00AB2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C27">
        <w:rPr>
          <w:rFonts w:ascii="Times New Roman" w:hAnsi="Times New Roman"/>
          <w:sz w:val="28"/>
          <w:szCs w:val="28"/>
        </w:rPr>
        <w:t>- Успешно пройдены государственные приемочные испытания Системы-112 (Первые в истории Российской Федерации).</w:t>
      </w:r>
    </w:p>
    <w:p w:rsidR="00AB261D" w:rsidRPr="00F55C27" w:rsidRDefault="00AB261D" w:rsidP="00AB2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C27">
        <w:rPr>
          <w:rFonts w:ascii="Times New Roman" w:hAnsi="Times New Roman"/>
          <w:sz w:val="28"/>
          <w:szCs w:val="28"/>
        </w:rPr>
        <w:t>-</w:t>
      </w:r>
      <w:r w:rsidRPr="00F55C27">
        <w:t xml:space="preserve"> </w:t>
      </w:r>
      <w:r w:rsidRPr="00F55C27">
        <w:rPr>
          <w:rFonts w:ascii="Times New Roman" w:hAnsi="Times New Roman"/>
          <w:sz w:val="28"/>
          <w:szCs w:val="28"/>
        </w:rPr>
        <w:t>В рамках проекта Добрый телефон разработан функционал, позволяющий идентифицировать вызов на «112» от одиноких, одиноко проживающих граждан, а также участников Великой Отечественной войны.</w:t>
      </w:r>
    </w:p>
    <w:p w:rsidR="00AB261D" w:rsidRPr="00F55C27" w:rsidRDefault="00AB261D" w:rsidP="00AB2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C27">
        <w:rPr>
          <w:rFonts w:ascii="Times New Roman" w:hAnsi="Times New Roman"/>
          <w:sz w:val="28"/>
          <w:szCs w:val="28"/>
        </w:rPr>
        <w:t>- Около 5 тыс. звонков ежедневно поступает на номер «112»: каждый пятый звонок требует реакции двух или более служб.</w:t>
      </w:r>
    </w:p>
    <w:p w:rsidR="00AB261D" w:rsidRPr="00F55C27" w:rsidRDefault="00AB261D" w:rsidP="00AB26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55C27">
        <w:rPr>
          <w:rFonts w:ascii="Times New Roman" w:hAnsi="Times New Roman"/>
          <w:sz w:val="28"/>
          <w:szCs w:val="28"/>
        </w:rPr>
        <w:t xml:space="preserve">- </w:t>
      </w:r>
      <w:r w:rsidRPr="00F55C27">
        <w:rPr>
          <w:rFonts w:ascii="Times New Roman" w:hAnsi="Times New Roman"/>
          <w:sz w:val="28"/>
          <w:szCs w:val="24"/>
        </w:rPr>
        <w:t xml:space="preserve">Среднее время ожидания ответа оператора не более 14 секунд. </w:t>
      </w:r>
    </w:p>
    <w:p w:rsidR="00AB261D" w:rsidRDefault="00AB261D" w:rsidP="00AB26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55C27">
        <w:rPr>
          <w:rFonts w:ascii="Times New Roman" w:hAnsi="Times New Roman"/>
          <w:sz w:val="28"/>
          <w:szCs w:val="24"/>
        </w:rPr>
        <w:t>- Средняя нагрузка на одного оператора – 25 сообщений в час.</w:t>
      </w:r>
    </w:p>
    <w:p w:rsidR="00AB261D" w:rsidRDefault="00AB261D" w:rsidP="00AB26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AB261D" w:rsidRDefault="00AB261D" w:rsidP="00AB261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4"/>
        </w:rPr>
      </w:pPr>
      <w:r w:rsidRPr="00AB261D">
        <w:rPr>
          <w:rFonts w:ascii="Times New Roman" w:hAnsi="Times New Roman"/>
          <w:b/>
          <w:i/>
          <w:sz w:val="28"/>
          <w:szCs w:val="24"/>
        </w:rPr>
        <w:t>Развитие территориально-обособленного центра «Иннополис»</w:t>
      </w:r>
    </w:p>
    <w:p w:rsidR="0058531A" w:rsidRDefault="0058531A" w:rsidP="00AB261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4"/>
        </w:rPr>
      </w:pPr>
    </w:p>
    <w:p w:rsidR="0058531A" w:rsidRPr="006A13BA" w:rsidRDefault="006A13BA" w:rsidP="006A13B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531A" w:rsidRPr="006A13BA">
        <w:rPr>
          <w:rFonts w:ascii="Times New Roman" w:hAnsi="Times New Roman"/>
          <w:sz w:val="28"/>
          <w:szCs w:val="28"/>
        </w:rPr>
        <w:t>1 марта 2013 года была создана ОАО ОЭЗ «Иннополис», его учредителями выступили ОАО «Особые экономические зоны» (75 процентов минус 1 акция) и Республика Татарстан (25 процентов плюс одна акция).</w:t>
      </w:r>
    </w:p>
    <w:p w:rsidR="0058531A" w:rsidRPr="006A13BA" w:rsidRDefault="006A13BA" w:rsidP="006A13B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531A" w:rsidRPr="006A13BA">
        <w:rPr>
          <w:rFonts w:ascii="Times New Roman" w:hAnsi="Times New Roman"/>
          <w:sz w:val="28"/>
          <w:szCs w:val="28"/>
        </w:rPr>
        <w:t xml:space="preserve">В апреле 2013 года в Москве было подписано соглашение об управлении «Особой экономической зоной «Иннополис» Министром экономического развития РФ </w:t>
      </w:r>
      <w:proofErr w:type="spellStart"/>
      <w:r w:rsidR="0058531A" w:rsidRPr="006A13BA">
        <w:rPr>
          <w:rFonts w:ascii="Times New Roman" w:hAnsi="Times New Roman"/>
          <w:sz w:val="28"/>
          <w:szCs w:val="28"/>
        </w:rPr>
        <w:t>О.Савельевым</w:t>
      </w:r>
      <w:proofErr w:type="spellEnd"/>
      <w:r w:rsidR="0058531A" w:rsidRPr="006A13BA">
        <w:rPr>
          <w:rFonts w:ascii="Times New Roman" w:hAnsi="Times New Roman"/>
          <w:sz w:val="28"/>
          <w:szCs w:val="28"/>
        </w:rPr>
        <w:t xml:space="preserve"> и генеральным директором ОАО ОЭЗ «Иннополис» </w:t>
      </w:r>
      <w:proofErr w:type="spellStart"/>
      <w:r w:rsidR="0058531A" w:rsidRPr="006A13BA">
        <w:rPr>
          <w:rFonts w:ascii="Times New Roman" w:hAnsi="Times New Roman"/>
          <w:sz w:val="28"/>
          <w:szCs w:val="28"/>
        </w:rPr>
        <w:t>И.Носовым</w:t>
      </w:r>
      <w:proofErr w:type="spellEnd"/>
      <w:r w:rsidR="0058531A" w:rsidRPr="006A13BA">
        <w:rPr>
          <w:rFonts w:ascii="Times New Roman" w:hAnsi="Times New Roman"/>
          <w:sz w:val="28"/>
          <w:szCs w:val="28"/>
        </w:rPr>
        <w:t xml:space="preserve">. </w:t>
      </w:r>
    </w:p>
    <w:p w:rsidR="0058531A" w:rsidRPr="006A13BA" w:rsidRDefault="006A13BA" w:rsidP="006A13B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531A" w:rsidRPr="006A13BA">
        <w:rPr>
          <w:rFonts w:ascii="Times New Roman" w:hAnsi="Times New Roman"/>
          <w:sz w:val="28"/>
          <w:szCs w:val="28"/>
        </w:rPr>
        <w:t xml:space="preserve">30 апреля 2013 г. Постановлением Правительства Российской Федерации №394 было присвоено наименование географическому объекту на территории </w:t>
      </w:r>
      <w:proofErr w:type="spellStart"/>
      <w:r w:rsidR="0058531A" w:rsidRPr="006A13BA">
        <w:rPr>
          <w:rFonts w:ascii="Times New Roman" w:hAnsi="Times New Roman"/>
          <w:sz w:val="28"/>
          <w:szCs w:val="28"/>
        </w:rPr>
        <w:t>Верхнеуслонского</w:t>
      </w:r>
      <w:proofErr w:type="spellEnd"/>
      <w:r w:rsidR="0058531A" w:rsidRPr="006A13BA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– «Иннополис». В мае 2013 года населенный пункт «Иннополис» появился на карте России.</w:t>
      </w:r>
    </w:p>
    <w:p w:rsidR="0058531A" w:rsidRPr="006A13BA" w:rsidRDefault="006A13BA" w:rsidP="006A13B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58531A" w:rsidRPr="006A13BA">
        <w:rPr>
          <w:rFonts w:ascii="Times New Roman" w:hAnsi="Times New Roman"/>
          <w:sz w:val="28"/>
          <w:szCs w:val="28"/>
        </w:rPr>
        <w:t>27 июня 2013 год</w:t>
      </w:r>
      <w:r>
        <w:rPr>
          <w:rFonts w:ascii="Times New Roman" w:hAnsi="Times New Roman"/>
          <w:sz w:val="28"/>
          <w:szCs w:val="28"/>
        </w:rPr>
        <w:t xml:space="preserve">а Председатель Правительства РФ </w:t>
      </w:r>
      <w:r w:rsidR="0058531A" w:rsidRPr="006A13BA">
        <w:rPr>
          <w:rFonts w:ascii="Times New Roman" w:hAnsi="Times New Roman"/>
          <w:sz w:val="28"/>
          <w:szCs w:val="28"/>
        </w:rPr>
        <w:t xml:space="preserve">Дмитрий Медведев подписал распоряжение №1083-р о создании территориально-обособленного инновационного центра «Иннополис» в Республике Татарстан. </w:t>
      </w:r>
    </w:p>
    <w:p w:rsidR="0058531A" w:rsidRPr="006A13BA" w:rsidRDefault="006A13BA" w:rsidP="006A13B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531A" w:rsidRPr="006A13BA">
        <w:rPr>
          <w:rFonts w:ascii="Times New Roman" w:hAnsi="Times New Roman"/>
          <w:sz w:val="28"/>
          <w:szCs w:val="28"/>
        </w:rPr>
        <w:t>В июле 2013 года было проведено голосование за название первой улицы будущего города Иннополис. Самое большое количество голосов набрала улица «Университетская».</w:t>
      </w:r>
    </w:p>
    <w:p w:rsidR="0058531A" w:rsidRPr="006A13BA" w:rsidRDefault="006A13BA" w:rsidP="006A13B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531A" w:rsidRPr="006A13BA">
        <w:rPr>
          <w:rFonts w:ascii="Times New Roman" w:hAnsi="Times New Roman"/>
          <w:sz w:val="28"/>
          <w:szCs w:val="28"/>
        </w:rPr>
        <w:t>21 августа 2013 года на строительной площадке нового города Иннополис состоялся ввод в эксплуатацию первого этапа распределительного газопровода.</w:t>
      </w:r>
    </w:p>
    <w:p w:rsidR="0058531A" w:rsidRPr="006A13BA" w:rsidRDefault="006A13BA" w:rsidP="006A13B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531A" w:rsidRPr="006A13BA">
        <w:rPr>
          <w:rFonts w:ascii="Times New Roman" w:hAnsi="Times New Roman"/>
          <w:sz w:val="28"/>
          <w:szCs w:val="28"/>
        </w:rPr>
        <w:t xml:space="preserve">В сентябре 2013 года был утвержден министром экономического развития РФ «Перечень объектов инфраструктуры технико-внедренческой особой экономической зоны, созданной на территориях муниципальных образований </w:t>
      </w:r>
      <w:proofErr w:type="spellStart"/>
      <w:r w:rsidR="0058531A" w:rsidRPr="006A13BA">
        <w:rPr>
          <w:rFonts w:ascii="Times New Roman" w:hAnsi="Times New Roman"/>
          <w:sz w:val="28"/>
          <w:szCs w:val="28"/>
        </w:rPr>
        <w:t>Верхнеуслонского</w:t>
      </w:r>
      <w:proofErr w:type="spellEnd"/>
      <w:r w:rsidR="0058531A" w:rsidRPr="006A13BA">
        <w:rPr>
          <w:rFonts w:ascii="Times New Roman" w:hAnsi="Times New Roman"/>
          <w:sz w:val="28"/>
          <w:szCs w:val="28"/>
        </w:rPr>
        <w:t xml:space="preserve"> и Лаишевского муниципального района Республики Татарстан подлежащих строительству, реконструкции и капитальному ремонту, а также их объемы и сроки и источники финансирования 2013-2015 гг.».</w:t>
      </w:r>
    </w:p>
    <w:p w:rsidR="0058531A" w:rsidRPr="006A13BA" w:rsidRDefault="006A13BA" w:rsidP="006A13B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531A" w:rsidRPr="006A13BA">
        <w:rPr>
          <w:rFonts w:ascii="Times New Roman" w:hAnsi="Times New Roman"/>
          <w:sz w:val="28"/>
          <w:szCs w:val="28"/>
        </w:rPr>
        <w:t>Разработаны технические задания на проектирование отдельных зданий инновационного центра «Иннополис», необходимая конкурсная документация.</w:t>
      </w:r>
    </w:p>
    <w:p w:rsidR="0058531A" w:rsidRPr="006A13BA" w:rsidRDefault="0058531A" w:rsidP="006A13BA">
      <w:pPr>
        <w:pStyle w:val="a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40C2" w:rsidRPr="006A13BA" w:rsidRDefault="00B440C2" w:rsidP="006A13BA">
      <w:pPr>
        <w:pStyle w:val="a8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B440C2" w:rsidRPr="006A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6A"/>
    <w:rsid w:val="00432D0F"/>
    <w:rsid w:val="004E7125"/>
    <w:rsid w:val="0054485C"/>
    <w:rsid w:val="0058531A"/>
    <w:rsid w:val="005C5570"/>
    <w:rsid w:val="006A13BA"/>
    <w:rsid w:val="007D406A"/>
    <w:rsid w:val="008A4F7D"/>
    <w:rsid w:val="008D6FD1"/>
    <w:rsid w:val="00976205"/>
    <w:rsid w:val="00A4781B"/>
    <w:rsid w:val="00AB261D"/>
    <w:rsid w:val="00B440C2"/>
    <w:rsid w:val="00D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F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8A4F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A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F7D"/>
    <w:rPr>
      <w:rFonts w:ascii="Tahoma" w:eastAsia="Calibri" w:hAnsi="Tahoma" w:cs="Tahoma"/>
      <w:sz w:val="16"/>
      <w:szCs w:val="16"/>
    </w:rPr>
  </w:style>
  <w:style w:type="character" w:styleId="a7">
    <w:name w:val="Hyperlink"/>
    <w:semiHidden/>
    <w:unhideWhenUsed/>
    <w:rsid w:val="00B440C2"/>
    <w:rPr>
      <w:color w:val="0000FF"/>
      <w:u w:val="single"/>
    </w:rPr>
  </w:style>
  <w:style w:type="paragraph" w:styleId="a8">
    <w:name w:val="No Spacing"/>
    <w:uiPriority w:val="1"/>
    <w:qFormat/>
    <w:rsid w:val="006A13B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F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8A4F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A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F7D"/>
    <w:rPr>
      <w:rFonts w:ascii="Tahoma" w:eastAsia="Calibri" w:hAnsi="Tahoma" w:cs="Tahoma"/>
      <w:sz w:val="16"/>
      <w:szCs w:val="16"/>
    </w:rPr>
  </w:style>
  <w:style w:type="character" w:styleId="a7">
    <w:name w:val="Hyperlink"/>
    <w:semiHidden/>
    <w:unhideWhenUsed/>
    <w:rsid w:val="00B440C2"/>
    <w:rPr>
      <w:color w:val="0000FF"/>
      <w:u w:val="single"/>
    </w:rPr>
  </w:style>
  <w:style w:type="paragraph" w:styleId="a8">
    <w:name w:val="No Spacing"/>
    <w:uiPriority w:val="1"/>
    <w:qFormat/>
    <w:rsid w:val="006A13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pen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Галина</cp:lastModifiedBy>
  <cp:revision>2</cp:revision>
  <dcterms:created xsi:type="dcterms:W3CDTF">2013-12-27T06:17:00Z</dcterms:created>
  <dcterms:modified xsi:type="dcterms:W3CDTF">2013-12-27T06:17:00Z</dcterms:modified>
</cp:coreProperties>
</file>